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F3" w:rsidRDefault="009072F3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F0398" w:rsidRDefault="006F0398" w:rsidP="006F039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Pr="009955F8" w:rsidRDefault="00D2075B" w:rsidP="006F039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6F039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6F0398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F0398" w:rsidRPr="006F0398">
            <w:rPr>
              <w:rFonts w:ascii="Times New Roman" w:eastAsia="Arial Unicode MS" w:hAnsi="Times New Roman" w:cs="Times New Roman"/>
              <w:sz w:val="72"/>
              <w:szCs w:val="72"/>
            </w:rPr>
            <w:t>Сити-фермерство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955F8" w:rsidRPr="006C6D6D" w:rsidRDefault="006C6D6D" w:rsidP="009072F3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>Организация Союз «Молодые профессионалы (</w:t>
      </w:r>
      <w:proofErr w:type="spellStart"/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Ворлдскиллс</w:t>
      </w:r>
      <w:proofErr w:type="spellEnd"/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 Россия)» (далее </w:t>
      </w:r>
      <w:r w:rsidR="00E857D6"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BD3D77" w:rsidRPr="006D5720" w:rsidRDefault="00C9170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C9170C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C9170C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505152421" w:history="1">
        <w:r w:rsidR="006D5720" w:rsidRPr="006D5720">
          <w:rPr>
            <w:rStyle w:val="ae"/>
            <w:rFonts w:ascii="Times New Roman" w:hAnsi="Times New Roman"/>
            <w:noProof/>
            <w:lang w:val="ru-RU"/>
          </w:rPr>
          <w:t>1. ВВЕДЕНИЕ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_Toc505152421 \h </w:instrText>
        </w:r>
        <w:r w:rsidRPr="006D5720">
          <w:rPr>
            <w:rFonts w:ascii="Times New Roman" w:hAnsi="Times New Roman"/>
            <w:noProof/>
            <w:webHidden/>
          </w:rPr>
        </w:r>
        <w:r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3</w:t>
        </w:r>
        <w:r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D77" w:rsidRPr="006D5720" w:rsidRDefault="00C9170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27" w:history="1">
        <w:r w:rsidR="006D5720" w:rsidRPr="006D5720">
          <w:rPr>
            <w:rStyle w:val="ae"/>
            <w:rFonts w:ascii="Times New Roman" w:hAnsi="Times New Roman"/>
            <w:noProof/>
            <w:lang w:val="ru-RU"/>
          </w:rPr>
          <w:t xml:space="preserve">2. СПЕЦИФИКАЦИЯ СТАНДАРТА </w:t>
        </w:r>
        <w:r w:rsidR="006D5720" w:rsidRPr="006D5720">
          <w:rPr>
            <w:rStyle w:val="ae"/>
            <w:rFonts w:ascii="Times New Roman" w:hAnsi="Times New Roman"/>
            <w:noProof/>
          </w:rPr>
          <w:t>WORLDSKILLS</w:t>
        </w:r>
        <w:r w:rsidR="006D5720" w:rsidRPr="006D5720">
          <w:rPr>
            <w:rStyle w:val="ae"/>
            <w:rFonts w:ascii="Times New Roman" w:hAnsi="Times New Roman"/>
            <w:noProof/>
            <w:lang w:val="ru-RU"/>
          </w:rPr>
          <w:t xml:space="preserve"> (</w:t>
        </w:r>
        <w:r w:rsidR="006D5720" w:rsidRPr="006D5720">
          <w:rPr>
            <w:rStyle w:val="ae"/>
            <w:rFonts w:ascii="Times New Roman" w:hAnsi="Times New Roman"/>
            <w:noProof/>
            <w:lang w:val="en-US"/>
          </w:rPr>
          <w:t>WSSS</w:t>
        </w:r>
        <w:r w:rsidR="006D5720" w:rsidRPr="006D5720">
          <w:rPr>
            <w:rStyle w:val="ae"/>
            <w:rFonts w:ascii="Times New Roman" w:hAnsi="Times New Roman"/>
            <w:noProof/>
            <w:lang w:val="ru-RU"/>
          </w:rPr>
          <w:t>)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_Toc505152427 \h </w:instrText>
        </w:r>
        <w:r w:rsidRPr="006D5720">
          <w:rPr>
            <w:rFonts w:ascii="Times New Roman" w:hAnsi="Times New Roman"/>
            <w:noProof/>
            <w:webHidden/>
          </w:rPr>
        </w:r>
        <w:r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5</w:t>
        </w:r>
        <w:r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D77" w:rsidRPr="006D5720" w:rsidRDefault="00C9170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29" w:history="1">
        <w:r w:rsidR="006D5720" w:rsidRPr="006D5720">
          <w:rPr>
            <w:rStyle w:val="ae"/>
            <w:rFonts w:ascii="Times New Roman" w:hAnsi="Times New Roman"/>
            <w:noProof/>
            <w:lang w:val="ru-RU"/>
          </w:rPr>
          <w:t>3. ОЦЕНОЧНАЯ СТРАТЕГИЯ И ТЕХНИЧЕСКИЕ ОСОБЕННОСТИ ОЦЕНКИ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_Toc505152429 \h </w:instrText>
        </w:r>
        <w:r w:rsidRPr="006D5720">
          <w:rPr>
            <w:rFonts w:ascii="Times New Roman" w:hAnsi="Times New Roman"/>
            <w:noProof/>
            <w:webHidden/>
          </w:rPr>
        </w:r>
        <w:r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13</w:t>
        </w:r>
        <w:r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D77" w:rsidRPr="006D5720" w:rsidRDefault="00C9170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31" w:history="1">
        <w:r w:rsidR="006D5720" w:rsidRPr="006D5720">
          <w:rPr>
            <w:rStyle w:val="ae"/>
            <w:rFonts w:ascii="Times New Roman" w:hAnsi="Times New Roman"/>
            <w:noProof/>
            <w:lang w:val="ru-RU"/>
          </w:rPr>
          <w:t>4. СХЕМА ВЫСТАВЛЕНИЯ ОЦЕНКИ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_Toc505152431 \h </w:instrText>
        </w:r>
        <w:r w:rsidRPr="006D5720">
          <w:rPr>
            <w:rFonts w:ascii="Times New Roman" w:hAnsi="Times New Roman"/>
            <w:noProof/>
            <w:webHidden/>
          </w:rPr>
        </w:r>
        <w:r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14</w:t>
        </w:r>
        <w:r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D77" w:rsidRPr="006D5720" w:rsidRDefault="00C9170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41" w:history="1">
        <w:r w:rsidR="006D5720" w:rsidRPr="006D5720">
          <w:rPr>
            <w:rStyle w:val="ae"/>
            <w:rFonts w:ascii="Times New Roman" w:hAnsi="Times New Roman"/>
            <w:noProof/>
          </w:rPr>
          <w:t>5. КОНКУРСНОЕ ЗАДАНИЕ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_Toc505152441 \h </w:instrText>
        </w:r>
        <w:r w:rsidRPr="006D5720">
          <w:rPr>
            <w:rFonts w:ascii="Times New Roman" w:hAnsi="Times New Roman"/>
            <w:noProof/>
            <w:webHidden/>
          </w:rPr>
        </w:r>
        <w:r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20</w:t>
        </w:r>
        <w:r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D77" w:rsidRPr="006D5720" w:rsidRDefault="00C9170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49" w:history="1">
        <w:r w:rsidR="006D5720" w:rsidRPr="006D5720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_Toc505152449 \h </w:instrText>
        </w:r>
        <w:r w:rsidRPr="006D5720">
          <w:rPr>
            <w:rFonts w:ascii="Times New Roman" w:hAnsi="Times New Roman"/>
            <w:noProof/>
            <w:webHidden/>
          </w:rPr>
        </w:r>
        <w:r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26</w:t>
        </w:r>
        <w:r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D77" w:rsidRPr="006D5720" w:rsidRDefault="00C9170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54" w:history="1">
        <w:r w:rsidR="006D5720" w:rsidRPr="006D5720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_Toc505152454 \h </w:instrText>
        </w:r>
        <w:r w:rsidRPr="006D5720">
          <w:rPr>
            <w:rFonts w:ascii="Times New Roman" w:hAnsi="Times New Roman"/>
            <w:noProof/>
            <w:webHidden/>
          </w:rPr>
        </w:r>
        <w:r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27</w:t>
        </w:r>
        <w:r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D77" w:rsidRPr="006D5720" w:rsidRDefault="00C9170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57" w:history="1">
        <w:r w:rsidR="006D5720" w:rsidRPr="006D5720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_Toc505152457 \h </w:instrText>
        </w:r>
        <w:r w:rsidRPr="006D5720">
          <w:rPr>
            <w:rFonts w:ascii="Times New Roman" w:hAnsi="Times New Roman"/>
            <w:noProof/>
            <w:webHidden/>
          </w:rPr>
        </w:r>
        <w:r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44</w:t>
        </w:r>
        <w:r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D77" w:rsidRPr="006D5720" w:rsidRDefault="00C9170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65" w:history="1">
        <w:r w:rsidR="006D5720" w:rsidRPr="006D5720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_Toc505152465 \h </w:instrText>
        </w:r>
        <w:r w:rsidRPr="006D5720">
          <w:rPr>
            <w:rFonts w:ascii="Times New Roman" w:hAnsi="Times New Roman"/>
            <w:noProof/>
            <w:webHidden/>
          </w:rPr>
        </w:r>
        <w:r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46</w:t>
        </w:r>
        <w:r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2B8A" w:rsidRDefault="00C9170C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C9170C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</w:t>
      </w:r>
      <w:r w:rsidR="00E95888">
        <w:rPr>
          <w:rFonts w:ascii="Times New Roman" w:hAnsi="Times New Roman"/>
          <w:color w:val="808080"/>
          <w:sz w:val="20"/>
          <w:lang w:val="ru-RU"/>
        </w:rPr>
        <w:t>8</w:t>
      </w:r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СОЮЗ «ВОРЛДСКИЛЛС РОССИЯ» </w:t>
      </w:r>
    </w:p>
    <w:p w:rsidR="00DE39D8" w:rsidRPr="009955F8" w:rsidRDefault="00C9170C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16030F" w:rsidRDefault="00DE39D8" w:rsidP="00D86ABB">
      <w:pPr>
        <w:pStyle w:val="1"/>
        <w:rPr>
          <w:lang w:val="ru-RU"/>
        </w:rPr>
      </w:pPr>
      <w:bookmarkStart w:id="1" w:name="_Toc505152421"/>
      <w:r w:rsidRPr="0016030F">
        <w:rPr>
          <w:lang w:val="ru-RU"/>
        </w:rPr>
        <w:lastRenderedPageBreak/>
        <w:t>1. ВВЕДЕНИЕ</w:t>
      </w:r>
      <w:bookmarkEnd w:id="1"/>
    </w:p>
    <w:p w:rsidR="00DE39D8" w:rsidRPr="0016030F" w:rsidRDefault="00AA2B8A" w:rsidP="00D86ABB">
      <w:pPr>
        <w:pStyle w:val="2"/>
        <w:rPr>
          <w:lang w:val="ru-RU"/>
        </w:rPr>
      </w:pPr>
      <w:bookmarkStart w:id="2" w:name="_Toc505152422"/>
      <w:r w:rsidRPr="0016030F">
        <w:rPr>
          <w:lang w:val="ru-RU"/>
        </w:rPr>
        <w:t xml:space="preserve">1.1. </w:t>
      </w:r>
      <w:r w:rsidR="00DE39D8" w:rsidRPr="0016030F">
        <w:rPr>
          <w:lang w:val="ru-RU"/>
        </w:rPr>
        <w:t>Название и описание профессиональной компетенции</w:t>
      </w:r>
      <w:bookmarkEnd w:id="2"/>
    </w:p>
    <w:p w:rsidR="00DE39D8" w:rsidRPr="00BD3D77" w:rsidRDefault="00DE39D8" w:rsidP="004E09BA">
      <w:pPr>
        <w:pStyle w:val="2"/>
        <w:rPr>
          <w:lang w:val="ru-RU"/>
        </w:rPr>
      </w:pPr>
      <w:bookmarkStart w:id="3" w:name="_Toc505152423"/>
      <w:r w:rsidRPr="00BD3D77">
        <w:rPr>
          <w:lang w:val="ru-RU"/>
        </w:rPr>
        <w:t>1.1.1</w:t>
      </w:r>
      <w:r w:rsidRPr="00BD3D77">
        <w:rPr>
          <w:lang w:val="ru-RU"/>
        </w:rPr>
        <w:tab/>
        <w:t>Название профессиональной компетенции:</w:t>
      </w:r>
      <w:bookmarkEnd w:id="3"/>
      <w:r w:rsidRPr="00BD3D77">
        <w:rPr>
          <w:lang w:val="ru-RU"/>
        </w:rPr>
        <w:t xml:space="preserve"> </w:t>
      </w:r>
    </w:p>
    <w:p w:rsidR="00DE39D8" w:rsidRPr="009955F8" w:rsidRDefault="00C73A81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0398">
        <w:rPr>
          <w:rFonts w:ascii="Times New Roman" w:hAnsi="Times New Roman" w:cs="Times New Roman"/>
          <w:sz w:val="28"/>
          <w:szCs w:val="28"/>
        </w:rPr>
        <w:t>Сити-фермерство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78D2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D3D77" w:rsidRDefault="00DE39D8" w:rsidP="004E09BA">
      <w:pPr>
        <w:pStyle w:val="2"/>
        <w:rPr>
          <w:lang w:val="ru-RU"/>
        </w:rPr>
      </w:pPr>
      <w:bookmarkStart w:id="4" w:name="_Toc505152424"/>
      <w:r w:rsidRPr="00BD3D77">
        <w:rPr>
          <w:lang w:val="ru-RU"/>
        </w:rPr>
        <w:t>1.1.2</w:t>
      </w:r>
      <w:r w:rsidRPr="00BD3D77">
        <w:rPr>
          <w:lang w:val="ru-RU"/>
        </w:rPr>
        <w:tab/>
        <w:t>Описание профессиональной компетенции.</w:t>
      </w:r>
      <w:bookmarkEnd w:id="4"/>
    </w:p>
    <w:p w:rsidR="006F0398" w:rsidRPr="006F0398" w:rsidRDefault="006F0398" w:rsidP="006F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 xml:space="preserve">Целью </w:t>
      </w:r>
      <w:proofErr w:type="spellStart"/>
      <w:r w:rsidRPr="006F0398">
        <w:rPr>
          <w:rFonts w:ascii="Times New Roman" w:hAnsi="Times New Roman" w:cs="Times New Roman"/>
          <w:sz w:val="28"/>
          <w:szCs w:val="28"/>
          <w:lang w:bidi="ru-RU"/>
        </w:rPr>
        <w:t>сити-фермерства</w:t>
      </w:r>
      <w:proofErr w:type="spellEnd"/>
      <w:r w:rsidRPr="006F0398">
        <w:rPr>
          <w:rFonts w:ascii="Times New Roman" w:hAnsi="Times New Roman" w:cs="Times New Roman"/>
          <w:sz w:val="28"/>
          <w:szCs w:val="28"/>
          <w:lang w:bidi="ru-RU"/>
        </w:rPr>
        <w:t xml:space="preserve"> является создание и обслуживание удобных в эксплуатации в городских условиях установок для выращивания </w:t>
      </w:r>
      <w:proofErr w:type="spellStart"/>
      <w:r w:rsidRPr="006F0398">
        <w:rPr>
          <w:rFonts w:ascii="Times New Roman" w:hAnsi="Times New Roman" w:cs="Times New Roman"/>
          <w:sz w:val="28"/>
          <w:szCs w:val="28"/>
          <w:lang w:bidi="ru-RU"/>
        </w:rPr>
        <w:t>агрокультур</w:t>
      </w:r>
      <w:proofErr w:type="spellEnd"/>
      <w:r w:rsidRPr="006F0398">
        <w:rPr>
          <w:rFonts w:ascii="Times New Roman" w:hAnsi="Times New Roman" w:cs="Times New Roman"/>
          <w:sz w:val="28"/>
          <w:szCs w:val="28"/>
          <w:lang w:bidi="ru-RU"/>
        </w:rPr>
        <w:t xml:space="preserve"> с использованием </w:t>
      </w:r>
      <w:proofErr w:type="spellStart"/>
      <w:r w:rsidRPr="006F0398">
        <w:rPr>
          <w:rFonts w:ascii="Times New Roman" w:hAnsi="Times New Roman" w:cs="Times New Roman"/>
          <w:sz w:val="28"/>
          <w:szCs w:val="28"/>
          <w:lang w:bidi="ru-RU"/>
        </w:rPr>
        <w:t>гидр</w:t>
      </w:r>
      <w:proofErr w:type="gramStart"/>
      <w:r w:rsidRPr="006F0398">
        <w:rPr>
          <w:rFonts w:ascii="Times New Roman" w:hAnsi="Times New Roman" w:cs="Times New Roman"/>
          <w:sz w:val="28"/>
          <w:szCs w:val="28"/>
          <w:lang w:bidi="ru-RU"/>
        </w:rPr>
        <w:t>о</w:t>
      </w:r>
      <w:proofErr w:type="spellEnd"/>
      <w:r w:rsidRPr="006F0398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gramEnd"/>
      <w:r w:rsidRPr="006F0398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6F0398">
        <w:rPr>
          <w:rFonts w:ascii="Times New Roman" w:hAnsi="Times New Roman" w:cs="Times New Roman"/>
          <w:sz w:val="28"/>
          <w:szCs w:val="28"/>
          <w:lang w:bidi="ru-RU"/>
        </w:rPr>
        <w:t>аэропонных</w:t>
      </w:r>
      <w:proofErr w:type="spellEnd"/>
      <w:r w:rsidRPr="006F0398">
        <w:rPr>
          <w:rFonts w:ascii="Times New Roman" w:hAnsi="Times New Roman" w:cs="Times New Roman"/>
          <w:sz w:val="28"/>
          <w:szCs w:val="28"/>
          <w:lang w:bidi="ru-RU"/>
        </w:rPr>
        <w:t xml:space="preserve"> систем.</w:t>
      </w:r>
    </w:p>
    <w:p w:rsidR="006F0398" w:rsidRPr="006F0398" w:rsidRDefault="006F0398" w:rsidP="006F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 xml:space="preserve">Сити – фермерство как вид деятельности включает в себя элементы конструирования и </w:t>
      </w:r>
      <w:proofErr w:type="spellStart"/>
      <w:r w:rsidRPr="006F0398">
        <w:rPr>
          <w:rFonts w:ascii="Times New Roman" w:hAnsi="Times New Roman" w:cs="Times New Roman"/>
          <w:sz w:val="28"/>
          <w:szCs w:val="28"/>
          <w:lang w:bidi="ru-RU"/>
        </w:rPr>
        <w:t>агротехнологии</w:t>
      </w:r>
      <w:proofErr w:type="spellEnd"/>
      <w:r w:rsidRPr="006F039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F0398" w:rsidRPr="006F0398" w:rsidRDefault="006F0398" w:rsidP="006F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Сити – фермер – это специалист по обустройству и обслуживанию агропромышленных хозяйств, которые будут выращивать продукты питания на крышах и стенах небоскребов крупных городов.</w:t>
      </w:r>
    </w:p>
    <w:p w:rsidR="006F0398" w:rsidRPr="006F0398" w:rsidRDefault="006F0398" w:rsidP="006F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 xml:space="preserve">Навыки наиболее важные для </w:t>
      </w:r>
      <w:proofErr w:type="spellStart"/>
      <w:r w:rsidRPr="006F0398">
        <w:rPr>
          <w:rFonts w:ascii="Times New Roman" w:hAnsi="Times New Roman" w:cs="Times New Roman"/>
          <w:sz w:val="28"/>
          <w:szCs w:val="28"/>
          <w:lang w:bidi="ru-RU"/>
        </w:rPr>
        <w:t>сити</w:t>
      </w:r>
      <w:proofErr w:type="spellEnd"/>
      <w:r w:rsidRPr="006F0398">
        <w:rPr>
          <w:rFonts w:ascii="Times New Roman" w:hAnsi="Times New Roman" w:cs="Times New Roman"/>
          <w:sz w:val="28"/>
          <w:szCs w:val="28"/>
          <w:lang w:bidi="ru-RU"/>
        </w:rPr>
        <w:t xml:space="preserve"> – фермера:</w:t>
      </w:r>
    </w:p>
    <w:p w:rsidR="006F0398" w:rsidRPr="006F0398" w:rsidRDefault="006F0398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системное мышление (умение определять сложные системы и работать с ними, в том числе системная инженерия);</w:t>
      </w:r>
    </w:p>
    <w:p w:rsidR="006F0398" w:rsidRPr="006F0398" w:rsidRDefault="006F0398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умение управлять проектами и процессами;</w:t>
      </w:r>
    </w:p>
    <w:p w:rsidR="006F0398" w:rsidRDefault="006F0398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бережливое производство, управление производственным процессом, основанное на постоянном стремлении к устранению всех видов потерь, что предполагает вовлечение в процесс оптимизации бизнеса каждого сотрудника и максимальную ориентацию на потребителя;</w:t>
      </w:r>
    </w:p>
    <w:p w:rsidR="008C3055" w:rsidRDefault="008D5D4C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знать физический смысл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аэро-</w:t>
      </w:r>
      <w:r w:rsidR="00042A81">
        <w:rPr>
          <w:rFonts w:ascii="Times New Roman" w:hAnsi="Times New Roman" w:cs="Times New Roman"/>
          <w:sz w:val="28"/>
          <w:szCs w:val="28"/>
          <w:lang w:bidi="ru-RU"/>
        </w:rPr>
        <w:t>и</w:t>
      </w:r>
      <w:proofErr w:type="spellEnd"/>
      <w:r w:rsidR="00042A8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C3055">
        <w:rPr>
          <w:rFonts w:ascii="Times New Roman" w:hAnsi="Times New Roman" w:cs="Times New Roman"/>
          <w:sz w:val="28"/>
          <w:szCs w:val="28"/>
          <w:lang w:bidi="ru-RU"/>
        </w:rPr>
        <w:t>гидропонных систем. Принцип ра</w:t>
      </w:r>
      <w:r w:rsidR="00247E56">
        <w:rPr>
          <w:rFonts w:ascii="Times New Roman" w:hAnsi="Times New Roman" w:cs="Times New Roman"/>
          <w:sz w:val="28"/>
          <w:szCs w:val="28"/>
          <w:lang w:bidi="ru-RU"/>
        </w:rPr>
        <w:t>боты. Сложности в разработке и производстве данной системы.</w:t>
      </w:r>
    </w:p>
    <w:p w:rsidR="00247E56" w:rsidRPr="006F0398" w:rsidRDefault="00247E56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Базовые слесарные навыки, умение работать с </w:t>
      </w:r>
      <w:proofErr w:type="spellStart"/>
      <w:r w:rsidR="00122360">
        <w:rPr>
          <w:rFonts w:ascii="Times New Roman" w:hAnsi="Times New Roman" w:cs="Times New Roman"/>
          <w:sz w:val="28"/>
          <w:szCs w:val="28"/>
          <w:lang w:bidi="ru-RU"/>
        </w:rPr>
        <w:t>шуруповертом</w:t>
      </w:r>
      <w:proofErr w:type="spellEnd"/>
      <w:r w:rsidR="00122360">
        <w:rPr>
          <w:rFonts w:ascii="Times New Roman" w:hAnsi="Times New Roman" w:cs="Times New Roman"/>
          <w:sz w:val="28"/>
          <w:szCs w:val="28"/>
          <w:lang w:bidi="ru-RU"/>
        </w:rPr>
        <w:t xml:space="preserve"> для монтажа электронного оборудования на гидропонную установку.</w:t>
      </w:r>
    </w:p>
    <w:p w:rsidR="00E422A9" w:rsidRDefault="00E422A9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умение анализировать и управлять внешней средой для того или иного растения, используя различные датчики и приборы.</w:t>
      </w:r>
    </w:p>
    <w:p w:rsidR="00E422A9" w:rsidRDefault="00BA556B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Умение пользоваться измерительными приборами (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pH</w:t>
      </w:r>
      <w:r w:rsidRPr="00BA556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ru-RU"/>
        </w:rPr>
        <w:t>Tds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-метр и т.д.)</w:t>
      </w:r>
    </w:p>
    <w:p w:rsidR="005A2892" w:rsidRPr="005A2892" w:rsidRDefault="005A2892" w:rsidP="005A2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Умение пользоваться паяльным оборудованием для подключения тех или иных датчиков и исполн</w:t>
      </w:r>
      <w:r w:rsidR="006D5720">
        <w:rPr>
          <w:rFonts w:ascii="Times New Roman" w:hAnsi="Times New Roman" w:cs="Times New Roman"/>
          <w:sz w:val="28"/>
          <w:szCs w:val="28"/>
          <w:lang w:bidi="ru-RU"/>
        </w:rPr>
        <w:t xml:space="preserve">ительных элементов </w:t>
      </w:r>
      <w:proofErr w:type="spellStart"/>
      <w:r w:rsidR="006D5720">
        <w:rPr>
          <w:rFonts w:ascii="Times New Roman" w:hAnsi="Times New Roman" w:cs="Times New Roman"/>
          <w:sz w:val="28"/>
          <w:szCs w:val="28"/>
          <w:lang w:bidi="ru-RU"/>
        </w:rPr>
        <w:t>сити-фермы</w:t>
      </w:r>
      <w:proofErr w:type="spellEnd"/>
      <w:r w:rsidR="006D5720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ru-RU"/>
        </w:rPr>
        <w:t>Светильники, насосы и т.д.)</w:t>
      </w:r>
    </w:p>
    <w:p w:rsidR="009B1AEE" w:rsidRDefault="009B1AEE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зависимости от степени развития растения знать, как влияет щелочно-кислотный баланс на дальнейшее развитие агрокультуры.</w:t>
      </w:r>
    </w:p>
    <w:p w:rsidR="009B1AEE" w:rsidRDefault="008C3055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Влияние удобрений на рост растения. Умение рассчитывать и замешивать раствор для выращивания растений в зависимости от его фазы развития.</w:t>
      </w:r>
    </w:p>
    <w:p w:rsidR="004C3373" w:rsidRDefault="004C3373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Умение составлять технологическую карту по выращиванию растений 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гидр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аэропонных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установках.</w:t>
      </w:r>
    </w:p>
    <w:p w:rsidR="00122360" w:rsidRDefault="00122360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Умение делать экономический расчет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сити-фермы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и разрабатывать бизнес-модель.</w:t>
      </w:r>
    </w:p>
    <w:p w:rsidR="00DE39D8" w:rsidRPr="00FF115C" w:rsidRDefault="00AA2B8A" w:rsidP="00D86ABB">
      <w:pPr>
        <w:pStyle w:val="2"/>
        <w:rPr>
          <w:lang w:val="ru-RU"/>
        </w:rPr>
      </w:pPr>
      <w:bookmarkStart w:id="5" w:name="_Toc505152425"/>
      <w:r w:rsidRPr="00FF115C">
        <w:rPr>
          <w:lang w:val="ru-RU"/>
        </w:rPr>
        <w:t xml:space="preserve">1.2. </w:t>
      </w:r>
      <w:r w:rsidR="00E857D6" w:rsidRPr="00FF115C">
        <w:rPr>
          <w:lang w:val="ru-RU"/>
        </w:rPr>
        <w:t xml:space="preserve">ВАЖНОСТЬ И ЗНАЧЕНИЕ НАСТОЯЩЕГО </w:t>
      </w:r>
      <w:r w:rsidR="00DE39D8" w:rsidRPr="00FF115C">
        <w:rPr>
          <w:lang w:val="ru-RU"/>
        </w:rPr>
        <w:t>ДОКУМЕНТА</w:t>
      </w:r>
      <w:bookmarkEnd w:id="5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  <w:proofErr w:type="gramEnd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16030F" w:rsidRDefault="00AA2B8A" w:rsidP="00D86ABB">
      <w:pPr>
        <w:pStyle w:val="2"/>
        <w:rPr>
          <w:lang w:val="ru-RU"/>
        </w:rPr>
      </w:pPr>
      <w:bookmarkStart w:id="6" w:name="_Toc505152426"/>
      <w:r w:rsidRPr="0016030F">
        <w:rPr>
          <w:lang w:val="ru-RU"/>
        </w:rPr>
        <w:lastRenderedPageBreak/>
        <w:t xml:space="preserve">1.3. </w:t>
      </w:r>
      <w:r w:rsidR="00E857D6" w:rsidRPr="0016030F">
        <w:rPr>
          <w:lang w:val="ru-RU"/>
        </w:rPr>
        <w:t>АССОЦИИРОВАННЫЕ ДОКУМЕНТЫ</w:t>
      </w:r>
      <w:bookmarkEnd w:id="6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F422CA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F422CA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9D8" w:rsidRPr="009955F8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="00DE39D8" w:rsidRPr="009955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E39D8" w:rsidRPr="009955F8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="00DE39D8" w:rsidRPr="009955F8">
        <w:rPr>
          <w:rFonts w:ascii="Times New Roman" w:hAnsi="Times New Roman" w:cs="Times New Roman"/>
          <w:sz w:val="28"/>
          <w:szCs w:val="28"/>
        </w:rPr>
        <w:t xml:space="preserve"> в данном документе.</w:t>
      </w:r>
    </w:p>
    <w:p w:rsidR="00E857D6" w:rsidRPr="009955F8" w:rsidRDefault="00E857D6" w:rsidP="00F422CA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F422CA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16030F" w:rsidRDefault="00DE39D8" w:rsidP="00D86ABB">
      <w:pPr>
        <w:pStyle w:val="1"/>
        <w:rPr>
          <w:lang w:val="ru-RU"/>
        </w:rPr>
      </w:pPr>
      <w:bookmarkStart w:id="7" w:name="_Toc505152427"/>
      <w:r w:rsidRPr="0016030F">
        <w:rPr>
          <w:lang w:val="ru-RU"/>
        </w:rPr>
        <w:t xml:space="preserve">2. СПЕЦИФИКАЦИЯ СТАНДАРТА </w:t>
      </w:r>
      <w:r w:rsidRPr="009955F8">
        <w:t>WORLDSKILLS</w:t>
      </w:r>
      <w:r w:rsidRPr="0016030F">
        <w:rPr>
          <w:lang w:val="ru-RU"/>
        </w:rPr>
        <w:t xml:space="preserve"> (</w:t>
      </w:r>
      <w:r w:rsidRPr="009955F8">
        <w:rPr>
          <w:lang w:val="en-US"/>
        </w:rPr>
        <w:t>WSSS</w:t>
      </w:r>
      <w:r w:rsidRPr="0016030F">
        <w:rPr>
          <w:lang w:val="ru-RU"/>
        </w:rPr>
        <w:t>)</w:t>
      </w:r>
      <w:bookmarkEnd w:id="7"/>
    </w:p>
    <w:p w:rsidR="00DE39D8" w:rsidRPr="0016030F" w:rsidRDefault="00DE39D8" w:rsidP="00D86ABB">
      <w:pPr>
        <w:pStyle w:val="2"/>
        <w:rPr>
          <w:lang w:val="ru-RU"/>
        </w:rPr>
      </w:pPr>
      <w:bookmarkStart w:id="8" w:name="_Toc505152428"/>
      <w:r w:rsidRPr="0016030F">
        <w:rPr>
          <w:lang w:val="ru-RU"/>
        </w:rPr>
        <w:t xml:space="preserve">2.1. </w:t>
      </w:r>
      <w:r w:rsidR="005C6A23" w:rsidRPr="0016030F">
        <w:rPr>
          <w:lang w:val="ru-RU"/>
        </w:rPr>
        <w:t xml:space="preserve">ОБЩИЕ СВЕДЕНИЯ О СПЕЦИФИКАЦИИ СТАНДАРТОВ </w:t>
      </w:r>
      <w:r w:rsidR="005C6A23" w:rsidRPr="009955F8">
        <w:t>WORLDSKILLS</w:t>
      </w:r>
      <w:r w:rsidR="005C6A23" w:rsidRPr="0016030F">
        <w:rPr>
          <w:lang w:val="ru-RU"/>
        </w:rPr>
        <w:t xml:space="preserve"> (</w:t>
      </w:r>
      <w:r w:rsidR="005C6A23" w:rsidRPr="009955F8">
        <w:t>WSSS</w:t>
      </w:r>
      <w:r w:rsidR="005C6A23" w:rsidRPr="0016030F">
        <w:rPr>
          <w:lang w:val="ru-RU"/>
        </w:rPr>
        <w:t>)</w:t>
      </w:r>
      <w:bookmarkEnd w:id="8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</w:t>
      </w:r>
      <w:r w:rsidR="00E857D6" w:rsidRPr="00C73A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основе лучших международных практик технического и профессионального уровня выполнения работы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Pr="009E6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</w:t>
      </w:r>
      <w:r w:rsidR="00C73A81">
        <w:rPr>
          <w:rFonts w:ascii="Times New Roman" w:hAnsi="Times New Roman" w:cs="Times New Roman"/>
          <w:color w:val="000000" w:themeColor="text1"/>
          <w:sz w:val="28"/>
          <w:szCs w:val="28"/>
        </w:rPr>
        <w:t>аспекты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C73A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A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</w:t>
      </w:r>
      <w:r w:rsidRPr="009E6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всесторонне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25"/>
        <w:gridCol w:w="7521"/>
        <w:gridCol w:w="1563"/>
      </w:tblGrid>
      <w:tr w:rsidR="00DE39D8" w:rsidRPr="009955F8" w:rsidTr="008C7DA3">
        <w:tc>
          <w:tcPr>
            <w:tcW w:w="8046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563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8C7DA3">
        <w:tc>
          <w:tcPr>
            <w:tcW w:w="525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:rsidR="00D86ABB" w:rsidRPr="00ED18F9" w:rsidRDefault="00D86ABB" w:rsidP="000E57D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:rsidR="00DE39D8" w:rsidRPr="00ED18F9" w:rsidRDefault="00A52E43" w:rsidP="008E7AA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DE39D8" w:rsidRPr="009955F8" w:rsidTr="008C7DA3">
        <w:tc>
          <w:tcPr>
            <w:tcW w:w="525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E35D0D" w:rsidRDefault="009B69C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Нормы техники безопасности при работе с деревянными и металлическими конструкциями</w:t>
            </w:r>
            <w:r w:rsidR="002862ED" w:rsidRPr="002862ED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DE39D8" w:rsidRDefault="002862ED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D28">
              <w:rPr>
                <w:rFonts w:ascii="Times New Roman" w:eastAsia="Times New Roman" w:hAnsi="Times New Roman"/>
                <w:bCs/>
                <w:sz w:val="28"/>
                <w:szCs w:val="28"/>
              </w:rPr>
              <w:t>Безопасное, правильное использование любо</w:t>
            </w:r>
            <w:r w:rsidR="009076B0">
              <w:rPr>
                <w:rFonts w:ascii="Times New Roman" w:eastAsia="Times New Roman" w:hAnsi="Times New Roman"/>
                <w:bCs/>
                <w:sz w:val="28"/>
                <w:szCs w:val="28"/>
              </w:rPr>
              <w:t>го оборудования и инструментов</w:t>
            </w:r>
            <w:r w:rsidRPr="00093D2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для монтаж</w:t>
            </w:r>
            <w:r w:rsidR="009076B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 установки и дальнейшего выращивания </w:t>
            </w:r>
            <w:proofErr w:type="spellStart"/>
            <w:r w:rsidR="009076B0">
              <w:rPr>
                <w:rFonts w:ascii="Times New Roman" w:eastAsia="Times New Roman" w:hAnsi="Times New Roman"/>
                <w:bCs/>
                <w:sz w:val="28"/>
                <w:szCs w:val="28"/>
              </w:rPr>
              <w:t>агрокультур</w:t>
            </w:r>
            <w:proofErr w:type="spellEnd"/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47E56" w:rsidRP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Требования правил охраны труда и промышленной          безопасности, </w:t>
            </w:r>
            <w:proofErr w:type="spellStart"/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электробезопасности</w:t>
            </w:r>
            <w:proofErr w:type="spellEnd"/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при выполнении работ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247E56" w:rsidRP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Требования к организации рабочего места при выполнении работ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47E56" w:rsidRP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:rsidR="00247E56" w:rsidRP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Виды и правила использования средств индивидуальной защиты, применяемых для безопасного проведения работ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Устройство и правила безопасного использования ручного 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инструмента, электроинструмента;</w:t>
            </w:r>
          </w:p>
          <w:p w:rsidR="00247E56" w:rsidRDefault="0089626B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9626B">
              <w:rPr>
                <w:rFonts w:ascii="Times New Roman" w:eastAsia="Times New Roman" w:hAnsi="Times New Roman"/>
                <w:bCs/>
                <w:sz w:val="28"/>
                <w:szCs w:val="28"/>
              </w:rPr>
              <w:t>Требования правил охраны труда, при тесной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работе электроприборов с водой;</w:t>
            </w:r>
          </w:p>
          <w:p w:rsidR="005A2892" w:rsidRDefault="005A2892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Требования правил техники безопасности при работе с паяльными инструментами при высокой температуре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5A2892" w:rsidRDefault="005A2892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Требования к технике безопасности при работе с химическими реа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гентами (кислотами и щелочами).</w:t>
            </w:r>
          </w:p>
          <w:p w:rsidR="00341661" w:rsidRDefault="00341661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4166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 правильно размещать установку и планировать </w:t>
            </w:r>
            <w:r w:rsidR="0012236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площадь в ограниченных условиях.</w:t>
            </w:r>
          </w:p>
          <w:p w:rsidR="00122360" w:rsidRDefault="00122360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Виды и правила использования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при работе с химическими реагентами.</w:t>
            </w:r>
          </w:p>
          <w:p w:rsidR="00E42690" w:rsidRPr="00247E56" w:rsidRDefault="00E42690" w:rsidP="00E42690">
            <w:pPr>
              <w:pStyle w:val="aff1"/>
              <w:spacing w:after="0" w:line="240" w:lineRule="auto"/>
              <w:ind w:left="32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3D5507" w:rsidTr="008C7DA3">
        <w:tc>
          <w:tcPr>
            <w:tcW w:w="525" w:type="dxa"/>
          </w:tcPr>
          <w:p w:rsidR="00DE39D8" w:rsidRPr="00ED18F9" w:rsidRDefault="00122360" w:rsidP="00F96457">
            <w:pPr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7521" w:type="dxa"/>
          </w:tcPr>
          <w:p w:rsidR="00DE39D8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1F102F" w:rsidRPr="002862ED" w:rsidRDefault="001F102F" w:rsidP="002B49CE">
            <w:pPr>
              <w:numPr>
                <w:ilvl w:val="0"/>
                <w:numId w:val="6"/>
              </w:numPr>
              <w:tabs>
                <w:tab w:val="clear" w:pos="720"/>
              </w:tabs>
              <w:ind w:left="321" w:hanging="25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Проводить</w:t>
            </w:r>
            <w:r w:rsidRPr="002862ED">
              <w:rPr>
                <w:bCs/>
                <w:sz w:val="28"/>
                <w:szCs w:val="28"/>
              </w:rPr>
              <w:t xml:space="preserve"> осмотр оборудования, помещений и рабочих мест;</w:t>
            </w:r>
          </w:p>
          <w:p w:rsidR="001F102F" w:rsidRPr="002862ED" w:rsidRDefault="001F102F" w:rsidP="002B49CE">
            <w:pPr>
              <w:numPr>
                <w:ilvl w:val="0"/>
                <w:numId w:val="6"/>
              </w:numPr>
              <w:tabs>
                <w:tab w:val="clear" w:pos="720"/>
              </w:tabs>
              <w:ind w:left="321" w:hanging="258"/>
              <w:rPr>
                <w:bCs/>
                <w:sz w:val="28"/>
                <w:szCs w:val="28"/>
              </w:rPr>
            </w:pPr>
            <w:r w:rsidRPr="002862ED">
              <w:rPr>
                <w:bCs/>
                <w:sz w:val="28"/>
                <w:szCs w:val="28"/>
              </w:rPr>
              <w:t>Соблюд</w:t>
            </w:r>
            <w:r>
              <w:rPr>
                <w:bCs/>
                <w:sz w:val="28"/>
                <w:szCs w:val="28"/>
              </w:rPr>
              <w:t>ать</w:t>
            </w:r>
            <w:r w:rsidRPr="002862ED">
              <w:rPr>
                <w:bCs/>
                <w:sz w:val="28"/>
                <w:szCs w:val="28"/>
              </w:rPr>
              <w:t xml:space="preserve"> требования правил охраны труда, пожарной безопасности</w:t>
            </w:r>
            <w:r w:rsidR="003A3498">
              <w:rPr>
                <w:bCs/>
                <w:sz w:val="28"/>
                <w:szCs w:val="28"/>
              </w:rPr>
              <w:t>, применению</w:t>
            </w:r>
            <w:r w:rsidRPr="002862ED">
              <w:rPr>
                <w:bCs/>
                <w:sz w:val="28"/>
                <w:szCs w:val="28"/>
              </w:rPr>
              <w:t xml:space="preserve"> безопасных приемов работы, веде</w:t>
            </w:r>
            <w:r w:rsidR="003A3498">
              <w:rPr>
                <w:bCs/>
                <w:sz w:val="28"/>
                <w:szCs w:val="28"/>
              </w:rPr>
              <w:t>ния работы согласно инструкциям</w:t>
            </w:r>
            <w:r w:rsidRPr="002862ED">
              <w:rPr>
                <w:bCs/>
                <w:sz w:val="28"/>
                <w:szCs w:val="28"/>
              </w:rPr>
              <w:t xml:space="preserve"> и регламентам;</w:t>
            </w:r>
          </w:p>
          <w:p w:rsidR="001F102F" w:rsidRDefault="001F102F" w:rsidP="002B49CE">
            <w:pPr>
              <w:numPr>
                <w:ilvl w:val="0"/>
                <w:numId w:val="6"/>
              </w:numPr>
              <w:tabs>
                <w:tab w:val="clear" w:pos="720"/>
              </w:tabs>
              <w:ind w:left="321" w:hanging="258"/>
              <w:rPr>
                <w:bCs/>
                <w:sz w:val="28"/>
                <w:szCs w:val="28"/>
              </w:rPr>
            </w:pPr>
            <w:r w:rsidRPr="002862ED">
              <w:rPr>
                <w:bCs/>
                <w:sz w:val="28"/>
                <w:szCs w:val="28"/>
              </w:rPr>
              <w:t>Выполн</w:t>
            </w:r>
            <w:r>
              <w:rPr>
                <w:bCs/>
                <w:sz w:val="28"/>
                <w:szCs w:val="28"/>
              </w:rPr>
              <w:t xml:space="preserve">ять </w:t>
            </w:r>
            <w:r w:rsidRPr="002862ED">
              <w:rPr>
                <w:bCs/>
                <w:sz w:val="28"/>
                <w:szCs w:val="28"/>
              </w:rPr>
              <w:t>организационн</w:t>
            </w:r>
            <w:r>
              <w:rPr>
                <w:bCs/>
                <w:sz w:val="28"/>
                <w:szCs w:val="28"/>
              </w:rPr>
              <w:t>ые</w:t>
            </w:r>
            <w:r w:rsidRPr="002862ED">
              <w:rPr>
                <w:bCs/>
                <w:sz w:val="28"/>
                <w:szCs w:val="28"/>
              </w:rPr>
              <w:t xml:space="preserve"> мероприяти</w:t>
            </w:r>
            <w:r>
              <w:rPr>
                <w:bCs/>
                <w:sz w:val="28"/>
                <w:szCs w:val="28"/>
              </w:rPr>
              <w:t>я</w:t>
            </w:r>
            <w:r w:rsidRPr="002862ED">
              <w:rPr>
                <w:bCs/>
                <w:sz w:val="28"/>
                <w:szCs w:val="28"/>
              </w:rPr>
              <w:t xml:space="preserve"> по обеспечению безопасного выполнения работ;</w:t>
            </w:r>
          </w:p>
          <w:p w:rsidR="00DE39D8" w:rsidRDefault="001F102F" w:rsidP="002B49CE">
            <w:pPr>
              <w:numPr>
                <w:ilvl w:val="0"/>
                <w:numId w:val="6"/>
              </w:numPr>
              <w:tabs>
                <w:tab w:val="clear" w:pos="720"/>
              </w:tabs>
              <w:ind w:left="321" w:hanging="258"/>
              <w:rPr>
                <w:bCs/>
                <w:sz w:val="28"/>
                <w:szCs w:val="28"/>
              </w:rPr>
            </w:pPr>
            <w:r w:rsidRPr="002862ED">
              <w:rPr>
                <w:bCs/>
                <w:sz w:val="28"/>
                <w:szCs w:val="28"/>
              </w:rPr>
              <w:t>Контролиров</w:t>
            </w:r>
            <w:r>
              <w:rPr>
                <w:bCs/>
                <w:sz w:val="28"/>
                <w:szCs w:val="28"/>
              </w:rPr>
              <w:t>ать</w:t>
            </w:r>
            <w:r w:rsidRPr="002862E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анализировать и оценивать состояние техники</w:t>
            </w:r>
            <w:r w:rsidRPr="002862ED">
              <w:rPr>
                <w:bCs/>
                <w:sz w:val="28"/>
                <w:szCs w:val="28"/>
              </w:rPr>
              <w:t>.</w:t>
            </w:r>
          </w:p>
          <w:p w:rsidR="00E42690" w:rsidRPr="00ED18F9" w:rsidRDefault="00E42690" w:rsidP="00E42690">
            <w:pPr>
              <w:ind w:left="321"/>
              <w:rPr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05A1" w:rsidRPr="009955F8" w:rsidTr="008C7DA3">
        <w:tc>
          <w:tcPr>
            <w:tcW w:w="525" w:type="dxa"/>
            <w:shd w:val="clear" w:color="auto" w:fill="323E4F" w:themeFill="text2" w:themeFillShade="BF"/>
          </w:tcPr>
          <w:p w:rsidR="00D605A1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:rsidR="00D605A1" w:rsidRDefault="00D605A1" w:rsidP="00BD3D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К</w:t>
            </w:r>
            <w:r w:rsidRPr="00D605A1">
              <w:rPr>
                <w:b/>
                <w:bCs/>
                <w:color w:val="FFFFFF" w:themeColor="background1"/>
                <w:sz w:val="28"/>
                <w:szCs w:val="28"/>
              </w:rPr>
              <w:t>оммуникационные и личностные навыки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:rsidR="00D605A1" w:rsidRDefault="00987FD9" w:rsidP="004550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D605A1" w:rsidRPr="009955F8" w:rsidTr="008C7DA3">
        <w:tc>
          <w:tcPr>
            <w:tcW w:w="525" w:type="dxa"/>
            <w:shd w:val="clear" w:color="auto" w:fill="auto"/>
          </w:tcPr>
          <w:p w:rsidR="00D605A1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Специалист должен знать и понимать</w:t>
            </w:r>
            <w:r>
              <w:rPr>
                <w:bCs/>
                <w:sz w:val="28"/>
                <w:szCs w:val="28"/>
              </w:rPr>
              <w:t>: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• </w:t>
            </w:r>
            <w:r w:rsidRPr="00D605A1">
              <w:rPr>
                <w:bCs/>
                <w:sz w:val="28"/>
                <w:szCs w:val="28"/>
              </w:rPr>
              <w:t>Принципы, лежащие в основе сбора и представления информации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• </w:t>
            </w:r>
            <w:r w:rsidRPr="00D605A1">
              <w:rPr>
                <w:bCs/>
                <w:sz w:val="28"/>
                <w:szCs w:val="28"/>
              </w:rPr>
              <w:t>Способы анализа и оценки информации из различных источников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Способы и технологии работы с информацией в условиях ее неполноты или ограниченности времени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Терминологию в сфере информационной безопасности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Основные требования к письменной и устной деловой коммуникации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Важность поддержания знаний на высоком уровне и умение их использовать для анализа задач и представления результат</w:t>
            </w:r>
            <w:r>
              <w:rPr>
                <w:bCs/>
                <w:sz w:val="28"/>
                <w:szCs w:val="28"/>
              </w:rPr>
              <w:t>а;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Важность умения решать конфликтные ситуации и недопонимания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Основные требования к смежным профессиям и специфику деятельности их представителей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Способы представления информации в наглядном графическом виде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D605A1" w:rsidRDefault="00D605A1" w:rsidP="004550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605A1" w:rsidRPr="009955F8" w:rsidTr="008C7DA3">
        <w:tc>
          <w:tcPr>
            <w:tcW w:w="525" w:type="dxa"/>
            <w:shd w:val="clear" w:color="auto" w:fill="auto"/>
          </w:tcPr>
          <w:p w:rsidR="00D605A1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:rsid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Специалист должен уметь</w:t>
            </w:r>
            <w:r>
              <w:rPr>
                <w:bCs/>
                <w:sz w:val="28"/>
                <w:szCs w:val="28"/>
              </w:rPr>
              <w:t>: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• </w:t>
            </w:r>
            <w:r w:rsidRPr="00D605A1">
              <w:rPr>
                <w:bCs/>
                <w:sz w:val="28"/>
                <w:szCs w:val="28"/>
              </w:rPr>
              <w:t>Собирать, анализировать и оценивать информацию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Корректно толковать и употреблять профессиональную терминологию в зависимости от ситуации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 xml:space="preserve">Понимать и выполнять предъявляемые </w:t>
            </w:r>
            <w:proofErr w:type="gramStart"/>
            <w:r w:rsidRPr="00D605A1">
              <w:rPr>
                <w:bCs/>
                <w:sz w:val="28"/>
                <w:szCs w:val="28"/>
              </w:rPr>
              <w:t>требования</w:t>
            </w:r>
            <w:proofErr w:type="gramEnd"/>
            <w:r w:rsidRPr="00D605A1">
              <w:rPr>
                <w:bCs/>
                <w:sz w:val="28"/>
                <w:szCs w:val="28"/>
              </w:rPr>
              <w:t xml:space="preserve"> как к результату, так и к процессу трудовой деятельности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lastRenderedPageBreak/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Доносить результат своей профессиональной деятельности до других людей, в том числе неспециалистов в области информационной безопасности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Планировать общение с другими людьми и презентовать результаты своей работы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Учитывать требования и задачи к результату своей деятельности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Пользоваться современными текстовыми и графическими редакторами с целью письменной коммуникации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Критиковать свои идеи и результат своей профессиональной деятельности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Составлять отчеты по результату своей профессиональной деятельности</w:t>
            </w:r>
            <w:r>
              <w:rPr>
                <w:bCs/>
                <w:sz w:val="28"/>
                <w:szCs w:val="28"/>
              </w:rPr>
              <w:t>;</w:t>
            </w:r>
          </w:p>
          <w:p w:rsidR="00D605A1" w:rsidRDefault="00D605A1" w:rsidP="00D605A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Реагировать на заявки систем массового обслуживания.</w:t>
            </w:r>
          </w:p>
        </w:tc>
        <w:tc>
          <w:tcPr>
            <w:tcW w:w="1563" w:type="dxa"/>
            <w:shd w:val="clear" w:color="auto" w:fill="auto"/>
          </w:tcPr>
          <w:p w:rsidR="00D605A1" w:rsidRDefault="00D605A1" w:rsidP="004550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39D8" w:rsidRPr="009955F8" w:rsidTr="008C7DA3">
        <w:tc>
          <w:tcPr>
            <w:tcW w:w="525" w:type="dxa"/>
            <w:shd w:val="clear" w:color="auto" w:fill="323E4F" w:themeFill="text2" w:themeFillShade="BF"/>
          </w:tcPr>
          <w:p w:rsidR="00DE39D8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3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:rsidR="00DE39D8" w:rsidRPr="00ED18F9" w:rsidRDefault="00341661" w:rsidP="00BD3D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Навыки работы с инструментами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:rsidR="00DE39D8" w:rsidRPr="00ED18F9" w:rsidRDefault="005B7142" w:rsidP="004550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20.0</w:t>
            </w:r>
          </w:p>
        </w:tc>
      </w:tr>
      <w:tr w:rsidR="005C6A23" w:rsidRPr="009955F8" w:rsidTr="008C7DA3">
        <w:tc>
          <w:tcPr>
            <w:tcW w:w="525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:rsidR="005C6A23" w:rsidRPr="003B049F" w:rsidRDefault="005C6A23" w:rsidP="005C6A23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226661" w:rsidRPr="003B049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Устройство и принципы работы </w:t>
            </w:r>
            <w:r w:rsidR="00F074F3">
              <w:rPr>
                <w:bCs/>
                <w:sz w:val="28"/>
                <w:szCs w:val="28"/>
              </w:rPr>
              <w:t>из</w:t>
            </w:r>
            <w:r w:rsidRPr="003B049F">
              <w:rPr>
                <w:bCs/>
                <w:sz w:val="28"/>
                <w:szCs w:val="28"/>
              </w:rPr>
              <w:t>мерительных и разметочных инструментов, ко</w:t>
            </w:r>
            <w:r w:rsidR="0087170F">
              <w:rPr>
                <w:bCs/>
                <w:sz w:val="28"/>
                <w:szCs w:val="28"/>
              </w:rPr>
              <w:t>нтрольно-измерительных приборов;</w:t>
            </w:r>
          </w:p>
          <w:p w:rsidR="00226661" w:rsidRPr="003B049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 Признаки неисправности инструментов и оборудования</w:t>
            </w:r>
            <w:r w:rsidR="0087170F">
              <w:rPr>
                <w:bCs/>
                <w:sz w:val="28"/>
                <w:szCs w:val="28"/>
              </w:rPr>
              <w:t>;</w:t>
            </w:r>
            <w:r w:rsidRPr="003B049F">
              <w:rPr>
                <w:bCs/>
                <w:sz w:val="28"/>
                <w:szCs w:val="28"/>
              </w:rPr>
              <w:t xml:space="preserve"> </w:t>
            </w:r>
          </w:p>
          <w:p w:rsidR="00226661" w:rsidRPr="003B049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 Способы разметки и обработки простых деталей</w:t>
            </w:r>
            <w:r w:rsidR="0087170F">
              <w:rPr>
                <w:bCs/>
                <w:sz w:val="28"/>
                <w:szCs w:val="28"/>
              </w:rPr>
              <w:t>;</w:t>
            </w:r>
          </w:p>
          <w:p w:rsidR="00226661" w:rsidRPr="003B049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 Правила, последовательность ведения слес</w:t>
            </w:r>
            <w:r w:rsidR="0087170F">
              <w:rPr>
                <w:bCs/>
                <w:sz w:val="28"/>
                <w:szCs w:val="28"/>
              </w:rPr>
              <w:t>арной обработки простых деталей;</w:t>
            </w:r>
          </w:p>
          <w:p w:rsidR="00F94D6C" w:rsidRDefault="00F94D6C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Правила работы ножовкой, </w:t>
            </w:r>
            <w:proofErr w:type="spellStart"/>
            <w:r>
              <w:rPr>
                <w:bCs/>
                <w:sz w:val="28"/>
                <w:szCs w:val="28"/>
              </w:rPr>
              <w:t>шуруповертом</w:t>
            </w:r>
            <w:proofErr w:type="spellEnd"/>
            <w:r>
              <w:rPr>
                <w:bCs/>
                <w:sz w:val="28"/>
                <w:szCs w:val="28"/>
              </w:rPr>
              <w:t xml:space="preserve"> и т.д.</w:t>
            </w:r>
          </w:p>
          <w:p w:rsidR="0087170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Правила, приемы и техники выполнения: </w:t>
            </w:r>
          </w:p>
          <w:p w:rsidR="0087170F" w:rsidRPr="0087170F" w:rsidRDefault="00226661" w:rsidP="00414049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170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разметки поверхностей заготовок; </w:t>
            </w:r>
          </w:p>
          <w:p w:rsidR="00F94D6C" w:rsidRPr="007A3B21" w:rsidRDefault="00226661" w:rsidP="00414049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170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затягивания резьбовых соединений </w:t>
            </w:r>
            <w:r w:rsid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до упора или с определенным усилием;</w:t>
            </w:r>
            <w:r w:rsidRPr="0087170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341661" w:rsidRDefault="00F94D6C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41661">
              <w:rPr>
                <w:bCs/>
                <w:sz w:val="28"/>
                <w:szCs w:val="28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Работу с тепловым феном, температурный режим для разного вида </w:t>
            </w:r>
            <w:proofErr w:type="spellStart"/>
            <w:r>
              <w:rPr>
                <w:bCs/>
                <w:sz w:val="28"/>
                <w:szCs w:val="28"/>
              </w:rPr>
              <w:t>термоусадочных</w:t>
            </w:r>
            <w:proofErr w:type="spellEnd"/>
            <w:r>
              <w:rPr>
                <w:bCs/>
                <w:sz w:val="28"/>
                <w:szCs w:val="28"/>
              </w:rPr>
              <w:t xml:space="preserve"> трубок;</w:t>
            </w:r>
          </w:p>
          <w:p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на</w:t>
            </w:r>
            <w:r>
              <w:rPr>
                <w:bCs/>
                <w:color w:val="000000" w:themeColor="text1"/>
                <w:sz w:val="28"/>
                <w:szCs w:val="28"/>
              </w:rPr>
              <w:t>ть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 xml:space="preserve"> электрическ</w:t>
            </w:r>
            <w:r>
              <w:rPr>
                <w:bCs/>
                <w:color w:val="000000" w:themeColor="text1"/>
                <w:sz w:val="28"/>
                <w:szCs w:val="28"/>
              </w:rPr>
              <w:t>ую аппаратуру;</w:t>
            </w:r>
          </w:p>
          <w:p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Назначения и виды насосов для обслуживания </w:t>
            </w:r>
            <w:proofErr w:type="spellStart"/>
            <w:r>
              <w:rPr>
                <w:bCs/>
                <w:sz w:val="28"/>
                <w:szCs w:val="28"/>
              </w:rPr>
              <w:t>сити-ферм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К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ак устранять неисправ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ности электрических установок: </w:t>
            </w:r>
          </w:p>
          <w:p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ремонт неисправных компонентов, </w:t>
            </w:r>
          </w:p>
          <w:p w:rsidR="00E42690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з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амена неисправной электропроводки.</w:t>
            </w:r>
          </w:p>
          <w:p w:rsidR="00EE355E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Как работают </w:t>
            </w:r>
            <w:r>
              <w:rPr>
                <w:bCs/>
                <w:sz w:val="28"/>
                <w:szCs w:val="28"/>
                <w:lang w:val="en-US"/>
              </w:rPr>
              <w:t>pH</w:t>
            </w:r>
            <w:r w:rsidRPr="00DF4C9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Tds</w:t>
            </w:r>
            <w:proofErr w:type="spellEnd"/>
            <w:r w:rsidRPr="00DF4C9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метры;</w:t>
            </w:r>
          </w:p>
          <w:p w:rsidR="001F4EE5" w:rsidRPr="00EE355E" w:rsidRDefault="00EE355E" w:rsidP="0065426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5426D">
              <w:rPr>
                <w:bCs/>
                <w:sz w:val="28"/>
                <w:szCs w:val="28"/>
              </w:rPr>
              <w:t>Как п</w:t>
            </w:r>
            <w:r>
              <w:rPr>
                <w:bCs/>
                <w:sz w:val="28"/>
                <w:szCs w:val="28"/>
              </w:rPr>
              <w:t>аять и устанавливать разъемы.</w:t>
            </w:r>
          </w:p>
        </w:tc>
        <w:tc>
          <w:tcPr>
            <w:tcW w:w="1563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8C7DA3">
        <w:tc>
          <w:tcPr>
            <w:tcW w:w="525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:rsidR="003B049F" w:rsidRPr="003B049F" w:rsidRDefault="005C6A23" w:rsidP="00081DA5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Специалист должен уметь:</w:t>
            </w:r>
          </w:p>
          <w:p w:rsidR="003B049F" w:rsidRDefault="00081DA5" w:rsidP="00081DA5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B049F" w:rsidRPr="003B049F">
              <w:rPr>
                <w:bCs/>
                <w:sz w:val="28"/>
                <w:szCs w:val="28"/>
              </w:rPr>
              <w:t xml:space="preserve">Оценивать исправность типовых инструментов, оснастки, </w:t>
            </w:r>
            <w:r w:rsidR="003B049F" w:rsidRPr="003B049F">
              <w:rPr>
                <w:bCs/>
                <w:sz w:val="28"/>
                <w:szCs w:val="28"/>
              </w:rPr>
              <w:lastRenderedPageBreak/>
              <w:t>приспособлений и оборудования</w:t>
            </w:r>
            <w:r w:rsidR="004F3B1E">
              <w:rPr>
                <w:bCs/>
                <w:sz w:val="28"/>
                <w:szCs w:val="28"/>
              </w:rPr>
              <w:t>;</w:t>
            </w:r>
            <w:r w:rsidR="00525E16">
              <w:rPr>
                <w:bCs/>
                <w:sz w:val="28"/>
                <w:szCs w:val="28"/>
              </w:rPr>
              <w:t xml:space="preserve"> </w:t>
            </w:r>
          </w:p>
          <w:p w:rsidR="00011A73" w:rsidRPr="003B049F" w:rsidRDefault="00011A73" w:rsidP="00081DA5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Настраивать и регулировать сельскохозяйственную технику для выполнения технологических операций;</w:t>
            </w:r>
          </w:p>
          <w:p w:rsidR="005C6A23" w:rsidRDefault="00081DA5" w:rsidP="00081DA5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B049F" w:rsidRPr="003B049F">
              <w:rPr>
                <w:bCs/>
                <w:sz w:val="28"/>
                <w:szCs w:val="28"/>
              </w:rPr>
              <w:t xml:space="preserve">Выбирать инструменты, оборудование, оснастку и материалы </w:t>
            </w:r>
            <w:r w:rsidR="007A3B21">
              <w:rPr>
                <w:bCs/>
                <w:sz w:val="28"/>
                <w:szCs w:val="28"/>
              </w:rPr>
              <w:t>для слесарной обработки деталей</w:t>
            </w:r>
          </w:p>
          <w:p w:rsidR="00F94D6C" w:rsidRDefault="00F94D6C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согласно конструкторской документации, </w:t>
            </w:r>
            <w:r w:rsidR="00341661">
              <w:rPr>
                <w:bCs/>
                <w:sz w:val="28"/>
                <w:szCs w:val="28"/>
              </w:rPr>
              <w:t>размечать</w:t>
            </w:r>
            <w:r>
              <w:rPr>
                <w:bCs/>
                <w:sz w:val="28"/>
                <w:szCs w:val="28"/>
              </w:rPr>
              <w:t xml:space="preserve"> и разрезать деталь.</w:t>
            </w:r>
          </w:p>
          <w:p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Правильно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 xml:space="preserve"> присоедин</w:t>
            </w:r>
            <w:r>
              <w:rPr>
                <w:bCs/>
                <w:color w:val="000000" w:themeColor="text1"/>
                <w:sz w:val="28"/>
                <w:szCs w:val="28"/>
              </w:rPr>
              <w:t>ять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 xml:space="preserve"> проводник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 xml:space="preserve"> к аппаратуре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525E16" w:rsidRDefault="00525E16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Составлять электрическую схему;</w:t>
            </w:r>
          </w:p>
          <w:p w:rsidR="00341661" w:rsidRDefault="00525E16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 w:rsidR="00341661" w:rsidRPr="003B049F">
              <w:rPr>
                <w:bCs/>
                <w:sz w:val="28"/>
                <w:szCs w:val="28"/>
              </w:rPr>
              <w:t xml:space="preserve"> </w:t>
            </w:r>
            <w:r w:rsidR="00341661">
              <w:rPr>
                <w:bCs/>
                <w:sz w:val="28"/>
                <w:szCs w:val="28"/>
              </w:rPr>
              <w:t xml:space="preserve"> </w:t>
            </w:r>
            <w:r w:rsidR="00341661">
              <w:rPr>
                <w:bCs/>
                <w:color w:val="000000" w:themeColor="text1"/>
                <w:sz w:val="28"/>
                <w:szCs w:val="28"/>
              </w:rPr>
              <w:t>Р</w:t>
            </w:r>
            <w:r w:rsidR="00341661" w:rsidRPr="0013773B">
              <w:rPr>
                <w:bCs/>
                <w:color w:val="000000" w:themeColor="text1"/>
                <w:sz w:val="28"/>
                <w:szCs w:val="28"/>
              </w:rPr>
              <w:t>азводить проводку в соот</w:t>
            </w:r>
            <w:r w:rsidR="00341661">
              <w:rPr>
                <w:bCs/>
                <w:color w:val="000000" w:themeColor="text1"/>
                <w:sz w:val="28"/>
                <w:szCs w:val="28"/>
              </w:rPr>
              <w:t>ветствии с электрической схемой;</w:t>
            </w:r>
          </w:p>
          <w:p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кл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адывать кабель в </w:t>
            </w:r>
            <w:proofErr w:type="spellStart"/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кабель-каналах</w:t>
            </w:r>
            <w:proofErr w:type="spellEnd"/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Прозванивать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» собранную схему;</w:t>
            </w:r>
          </w:p>
          <w:p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айт</w:t>
            </w:r>
            <w:r>
              <w:rPr>
                <w:bCs/>
                <w:color w:val="000000" w:themeColor="text1"/>
                <w:sz w:val="28"/>
                <w:szCs w:val="28"/>
              </w:rPr>
              <w:t>и неисправности собранной схемы;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Рационально устанавливать исполнительные механизмы с блоками питания;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Пользоваться паяльником;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Правильно делать паяльный шов, без лишнего припоя.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Правильно изолировать паяльный шов с помощью </w:t>
            </w:r>
            <w:proofErr w:type="spellStart"/>
            <w:r>
              <w:rPr>
                <w:bCs/>
                <w:sz w:val="28"/>
                <w:szCs w:val="28"/>
              </w:rPr>
              <w:t>изоленты</w:t>
            </w:r>
            <w:proofErr w:type="spellEnd"/>
            <w:r>
              <w:rPr>
                <w:bCs/>
                <w:sz w:val="28"/>
                <w:szCs w:val="28"/>
              </w:rPr>
              <w:t xml:space="preserve"> или </w:t>
            </w:r>
            <w:proofErr w:type="spellStart"/>
            <w:r>
              <w:rPr>
                <w:bCs/>
                <w:sz w:val="28"/>
                <w:szCs w:val="28"/>
              </w:rPr>
              <w:t>термоусадочной</w:t>
            </w:r>
            <w:proofErr w:type="spellEnd"/>
            <w:r>
              <w:rPr>
                <w:bCs/>
                <w:sz w:val="28"/>
                <w:szCs w:val="28"/>
              </w:rPr>
              <w:t xml:space="preserve"> трубки;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>Безопасно прокладывать проводку;</w:t>
            </w:r>
          </w:p>
          <w:p w:rsidR="0065426D" w:rsidRDefault="0065426D" w:rsidP="0065426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Распаивать и устанавливать разъемы.</w:t>
            </w:r>
          </w:p>
          <w:p w:rsidR="001F4EE5" w:rsidRPr="00341661" w:rsidRDefault="00011A73" w:rsidP="007A3B2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Подбирать и использовать расходные материалы, инструмент и оборудование, н</w:t>
            </w:r>
            <w:r w:rsidR="007A3B21">
              <w:rPr>
                <w:bCs/>
                <w:sz w:val="28"/>
                <w:szCs w:val="28"/>
              </w:rPr>
              <w:t>еобходимые для выполнения работ.</w:t>
            </w:r>
          </w:p>
        </w:tc>
        <w:tc>
          <w:tcPr>
            <w:tcW w:w="1563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9F" w:rsidRPr="009955F8" w:rsidTr="008C7DA3">
        <w:tc>
          <w:tcPr>
            <w:tcW w:w="525" w:type="dxa"/>
            <w:shd w:val="clear" w:color="auto" w:fill="323E4F" w:themeFill="text2" w:themeFillShade="BF"/>
          </w:tcPr>
          <w:p w:rsidR="003B049F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:rsidR="003B049F" w:rsidRPr="002862ED" w:rsidRDefault="00341661" w:rsidP="006D572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Сопроводительная и нормативная документация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:rsidR="003B049F" w:rsidRPr="006D5720" w:rsidRDefault="005B7142" w:rsidP="00A52E4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52E43"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.0</w:t>
            </w:r>
          </w:p>
        </w:tc>
      </w:tr>
      <w:tr w:rsidR="003B049F" w:rsidRPr="009955F8" w:rsidTr="008C7DA3">
        <w:tc>
          <w:tcPr>
            <w:tcW w:w="525" w:type="dxa"/>
            <w:shd w:val="clear" w:color="auto" w:fill="auto"/>
          </w:tcPr>
          <w:p w:rsidR="003B049F" w:rsidRPr="00ED18F9" w:rsidRDefault="003B049F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:rsidR="00F074F3" w:rsidRDefault="0013773B" w:rsidP="0013773B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341661" w:rsidRP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 xml:space="preserve">• </w:t>
            </w:r>
            <w:r w:rsidRPr="00341661">
              <w:rPr>
                <w:bCs/>
                <w:color w:val="000000" w:themeColor="text1"/>
                <w:sz w:val="28"/>
                <w:szCs w:val="28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:rsidR="00341661" w:rsidRP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• Система допусков и посадок и их обозначение на чертежах, квалитеты и параметры шероховатости</w:t>
            </w:r>
            <w:r w:rsidR="00216358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341661" w:rsidRDefault="00341661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• Правила чтения конструкторской и технологической документации;</w:t>
            </w:r>
          </w:p>
          <w:p w:rsidR="00216358" w:rsidRPr="00341661" w:rsidRDefault="00216358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Метод</w:t>
            </w:r>
            <w:r w:rsidR="007A3B21">
              <w:rPr>
                <w:bCs/>
                <w:color w:val="000000" w:themeColor="text1"/>
                <w:sz w:val="28"/>
                <w:szCs w:val="28"/>
              </w:rPr>
              <w:t>ы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гидропонного выращивания растений;</w:t>
            </w:r>
          </w:p>
          <w:p w:rsidR="00F074F3" w:rsidRPr="00341661" w:rsidRDefault="00F074F3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 xml:space="preserve">• Правила установки </w:t>
            </w:r>
            <w:proofErr w:type="gramStart"/>
            <w:r w:rsidRPr="00341661">
              <w:rPr>
                <w:bCs/>
                <w:color w:val="000000" w:themeColor="text1"/>
                <w:sz w:val="28"/>
                <w:szCs w:val="28"/>
              </w:rPr>
              <w:t>электрический</w:t>
            </w:r>
            <w:proofErr w:type="gramEnd"/>
            <w:r w:rsidRPr="00341661">
              <w:rPr>
                <w:bCs/>
                <w:color w:val="000000" w:themeColor="text1"/>
                <w:sz w:val="28"/>
                <w:szCs w:val="28"/>
              </w:rPr>
              <w:t xml:space="preserve"> магистралей с учетом близкого расположения проводов к воде.</w:t>
            </w:r>
          </w:p>
          <w:p w:rsidR="00A11863" w:rsidRPr="00341661" w:rsidRDefault="00A11863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 xml:space="preserve">•  </w:t>
            </w:r>
            <w:r w:rsidR="003C7D79" w:rsidRPr="00341661">
              <w:rPr>
                <w:bCs/>
                <w:color w:val="000000" w:themeColor="text1"/>
                <w:sz w:val="28"/>
                <w:szCs w:val="28"/>
              </w:rPr>
              <w:t>К</w:t>
            </w:r>
            <w:r w:rsidR="0013773B" w:rsidRPr="00341661">
              <w:rPr>
                <w:bCs/>
                <w:color w:val="000000" w:themeColor="text1"/>
                <w:sz w:val="28"/>
                <w:szCs w:val="28"/>
              </w:rPr>
              <w:t>ак искать и устранять неисправности электрических установок, опреде</w:t>
            </w:r>
            <w:r w:rsidRPr="00341661">
              <w:rPr>
                <w:bCs/>
                <w:color w:val="000000" w:themeColor="text1"/>
                <w:sz w:val="28"/>
                <w:szCs w:val="28"/>
              </w:rPr>
              <w:t xml:space="preserve">лять такие неисправности, как: </w:t>
            </w:r>
          </w:p>
          <w:p w:rsidR="00A11863" w:rsidRPr="00341661" w:rsidRDefault="00A11863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- к</w:t>
            </w:r>
            <w:r w:rsidR="0013773B" w:rsidRPr="00341661">
              <w:rPr>
                <w:bCs/>
                <w:color w:val="000000" w:themeColor="text1"/>
                <w:sz w:val="28"/>
                <w:szCs w:val="28"/>
              </w:rPr>
              <w:t xml:space="preserve">ороткое замыкание; </w:t>
            </w:r>
          </w:p>
          <w:p w:rsidR="00A11863" w:rsidRPr="00341661" w:rsidRDefault="00A11863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- разблокировка функций о</w:t>
            </w:r>
            <w:r w:rsidR="0013773B" w:rsidRPr="00341661">
              <w:rPr>
                <w:bCs/>
                <w:color w:val="000000" w:themeColor="text1"/>
                <w:sz w:val="28"/>
                <w:szCs w:val="28"/>
              </w:rPr>
              <w:t xml:space="preserve">брыв в цепи;  </w:t>
            </w:r>
          </w:p>
          <w:p w:rsidR="003B049F" w:rsidRDefault="00A11863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- н</w:t>
            </w:r>
            <w:r w:rsidR="0013773B" w:rsidRPr="00341661">
              <w:rPr>
                <w:bCs/>
                <w:color w:val="000000" w:themeColor="text1"/>
                <w:sz w:val="28"/>
                <w:szCs w:val="28"/>
              </w:rPr>
              <w:t>еправильная полярность</w:t>
            </w:r>
            <w:r w:rsidR="0089626B" w:rsidRPr="00341661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lastRenderedPageBreak/>
              <w:t xml:space="preserve">• </w:t>
            </w:r>
            <w:r>
              <w:rPr>
                <w:bCs/>
                <w:sz w:val="28"/>
                <w:szCs w:val="28"/>
              </w:rPr>
              <w:t xml:space="preserve"> Нормы </w:t>
            </w:r>
            <w:proofErr w:type="spellStart"/>
            <w:r>
              <w:rPr>
                <w:bCs/>
                <w:sz w:val="28"/>
                <w:szCs w:val="28"/>
              </w:rPr>
              <w:t>рН</w:t>
            </w:r>
            <w:proofErr w:type="spellEnd"/>
            <w:r>
              <w:rPr>
                <w:bCs/>
                <w:sz w:val="28"/>
                <w:szCs w:val="28"/>
              </w:rPr>
              <w:t xml:space="preserve"> и электропроводности для растительной питательной среды;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Химические правила при составлении питательной смеси;</w:t>
            </w:r>
          </w:p>
          <w:p w:rsidR="00341661" w:rsidRPr="00ED18F9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Состав компонентов для подготовки питательной среды;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Основные общие агротехнические правила;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 Состав субстратов, использующихся в </w:t>
            </w:r>
            <w:proofErr w:type="spellStart"/>
            <w:r>
              <w:rPr>
                <w:bCs/>
                <w:sz w:val="28"/>
                <w:szCs w:val="28"/>
              </w:rPr>
              <w:t>аэро</w:t>
            </w:r>
            <w:proofErr w:type="spellEnd"/>
            <w:r>
              <w:rPr>
                <w:bCs/>
                <w:sz w:val="28"/>
                <w:szCs w:val="28"/>
              </w:rPr>
              <w:t xml:space="preserve"> и гидропонных системах выращивания </w:t>
            </w:r>
            <w:proofErr w:type="spellStart"/>
            <w:r>
              <w:rPr>
                <w:bCs/>
                <w:sz w:val="28"/>
                <w:szCs w:val="28"/>
              </w:rPr>
              <w:t>агрокультур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Влияние тех или иных удобрений на рост растений;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Как регулировать уровень электропроводности в растворе.</w:t>
            </w:r>
          </w:p>
          <w:p w:rsidR="00341661" w:rsidRPr="007A3B21" w:rsidRDefault="00341661" w:rsidP="007A3B2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и экологические нормы выращивания</w:t>
            </w:r>
            <w:r w:rsidR="007A3B21">
              <w:rPr>
                <w:bCs/>
                <w:sz w:val="28"/>
                <w:szCs w:val="28"/>
              </w:rPr>
              <w:t xml:space="preserve"> растений в искусственной среде.</w:t>
            </w:r>
          </w:p>
        </w:tc>
        <w:tc>
          <w:tcPr>
            <w:tcW w:w="1563" w:type="dxa"/>
            <w:shd w:val="clear" w:color="auto" w:fill="auto"/>
          </w:tcPr>
          <w:p w:rsidR="003B049F" w:rsidRDefault="003B049F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B049F" w:rsidRPr="009955F8" w:rsidTr="008C7DA3">
        <w:tc>
          <w:tcPr>
            <w:tcW w:w="525" w:type="dxa"/>
            <w:shd w:val="clear" w:color="auto" w:fill="auto"/>
          </w:tcPr>
          <w:p w:rsidR="003B049F" w:rsidRPr="00ED18F9" w:rsidRDefault="003B049F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:rsidR="00011A73" w:rsidRPr="00ED18F9" w:rsidRDefault="0013773B" w:rsidP="0013773B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13773B" w:rsidRPr="00341661" w:rsidRDefault="003C7D79" w:rsidP="0013773B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41661">
              <w:rPr>
                <w:bCs/>
                <w:sz w:val="28"/>
                <w:szCs w:val="28"/>
              </w:rPr>
              <w:t>Ч</w:t>
            </w:r>
            <w:r w:rsidR="0013773B" w:rsidRPr="00341661">
              <w:rPr>
                <w:bCs/>
                <w:sz w:val="28"/>
                <w:szCs w:val="28"/>
              </w:rPr>
              <w:t>итать и понимать принципиальн</w:t>
            </w:r>
            <w:r w:rsidRPr="00341661">
              <w:rPr>
                <w:bCs/>
                <w:sz w:val="28"/>
                <w:szCs w:val="28"/>
              </w:rPr>
              <w:t>ые схемы;</w:t>
            </w:r>
          </w:p>
          <w:p w:rsidR="0013773B" w:rsidRPr="00341661" w:rsidRDefault="003C7D79" w:rsidP="0013773B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  Р</w:t>
            </w:r>
            <w:r w:rsidR="0013773B" w:rsidRPr="00341661">
              <w:rPr>
                <w:bCs/>
                <w:sz w:val="28"/>
                <w:szCs w:val="28"/>
              </w:rPr>
              <w:t>асшифро</w:t>
            </w:r>
            <w:r w:rsidR="00DF4C9F" w:rsidRPr="00341661">
              <w:rPr>
                <w:bCs/>
                <w:sz w:val="28"/>
                <w:szCs w:val="28"/>
              </w:rPr>
              <w:t>вы</w:t>
            </w:r>
            <w:r w:rsidR="0013773B" w:rsidRPr="00341661">
              <w:rPr>
                <w:bCs/>
                <w:sz w:val="28"/>
                <w:szCs w:val="28"/>
              </w:rPr>
              <w:t>вать условные обозначения в схеме и сопоставить их с представленной аппаратурой</w:t>
            </w:r>
            <w:r w:rsidRPr="00341661">
              <w:rPr>
                <w:bCs/>
                <w:sz w:val="28"/>
                <w:szCs w:val="28"/>
              </w:rPr>
              <w:t>;</w:t>
            </w:r>
          </w:p>
          <w:p w:rsidR="00341661" w:rsidRPr="00341661" w:rsidRDefault="007A3B21" w:rsidP="0013773B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41661" w:rsidRPr="00341661">
              <w:rPr>
                <w:bCs/>
                <w:sz w:val="28"/>
                <w:szCs w:val="28"/>
              </w:rPr>
              <w:t>Читать конструкторскую и технологическую документацию (чертежи, карты технологического процесса, схемы, спецификации);</w:t>
            </w:r>
          </w:p>
          <w:p w:rsidR="00341661" w:rsidRDefault="00341661" w:rsidP="00341661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 Разработка системы питания растения;</w:t>
            </w:r>
          </w:p>
          <w:p w:rsidR="00341661" w:rsidRDefault="00341661" w:rsidP="00341661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Рассчитывать необходимое количество воды в системе;</w:t>
            </w:r>
          </w:p>
          <w:p w:rsidR="00341661" w:rsidRDefault="00341661" w:rsidP="00341661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Рассчитывать оптимальные расстояния для эффективного роста растения</w:t>
            </w:r>
          </w:p>
          <w:p w:rsidR="00341661" w:rsidRDefault="00341661" w:rsidP="00341661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Определять и оптимизировать относительно фазы роста растения </w:t>
            </w:r>
            <w:r>
              <w:rPr>
                <w:bCs/>
                <w:sz w:val="28"/>
                <w:szCs w:val="28"/>
                <w:lang w:val="en-US"/>
              </w:rPr>
              <w:t>Ph</w:t>
            </w:r>
            <w:r w:rsidRPr="0034166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баланс раствора;</w:t>
            </w:r>
          </w:p>
          <w:p w:rsidR="00E52ED7" w:rsidRDefault="00F27FCB" w:rsidP="00E52ED7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877802">
              <w:rPr>
                <w:bCs/>
                <w:sz w:val="28"/>
                <w:szCs w:val="28"/>
              </w:rPr>
              <w:t>змер</w:t>
            </w:r>
            <w:r>
              <w:rPr>
                <w:bCs/>
                <w:sz w:val="28"/>
                <w:szCs w:val="28"/>
              </w:rPr>
              <w:t>ять</w:t>
            </w:r>
            <w:r w:rsidRPr="00877802">
              <w:rPr>
                <w:bCs/>
                <w:sz w:val="28"/>
                <w:szCs w:val="28"/>
              </w:rPr>
              <w:t xml:space="preserve"> величину электропроводности для определения соответствия концентрации среды текущей стадии развития растения;</w:t>
            </w:r>
          </w:p>
          <w:p w:rsidR="00F27FCB" w:rsidRPr="00341661" w:rsidRDefault="00E52ED7" w:rsidP="00E52ED7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27FCB">
              <w:rPr>
                <w:bCs/>
                <w:sz w:val="28"/>
                <w:szCs w:val="28"/>
              </w:rPr>
              <w:t>Измерять</w:t>
            </w:r>
            <w:r w:rsidR="00F27FCB" w:rsidRPr="00877802">
              <w:rPr>
                <w:bCs/>
                <w:sz w:val="28"/>
                <w:szCs w:val="28"/>
              </w:rPr>
              <w:t xml:space="preserve"> электропроводност</w:t>
            </w:r>
            <w:r w:rsidR="00F27FCB">
              <w:rPr>
                <w:bCs/>
                <w:sz w:val="28"/>
                <w:szCs w:val="28"/>
              </w:rPr>
              <w:t>ь раствора.</w:t>
            </w:r>
          </w:p>
        </w:tc>
        <w:tc>
          <w:tcPr>
            <w:tcW w:w="1563" w:type="dxa"/>
            <w:shd w:val="clear" w:color="auto" w:fill="auto"/>
          </w:tcPr>
          <w:p w:rsidR="003B049F" w:rsidRDefault="003B049F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3773B" w:rsidRPr="009955F8" w:rsidTr="008C7DA3">
        <w:tc>
          <w:tcPr>
            <w:tcW w:w="525" w:type="dxa"/>
            <w:shd w:val="clear" w:color="auto" w:fill="323E4F" w:themeFill="text2" w:themeFillShade="BF"/>
          </w:tcPr>
          <w:p w:rsidR="0013773B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:rsidR="0013773B" w:rsidRPr="002862ED" w:rsidRDefault="000D0FBF" w:rsidP="0034166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Программно-аппаратн</w:t>
            </w:r>
            <w:r w:rsidR="00341661">
              <w:rPr>
                <w:b/>
                <w:bCs/>
                <w:color w:val="FFFFFF" w:themeColor="background1"/>
                <w:sz w:val="28"/>
                <w:szCs w:val="28"/>
              </w:rPr>
              <w:t>ые средства управления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:rsidR="0013773B" w:rsidRDefault="0034166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13773B" w:rsidRPr="009955F8" w:rsidTr="008C7DA3">
        <w:tc>
          <w:tcPr>
            <w:tcW w:w="525" w:type="dxa"/>
            <w:shd w:val="clear" w:color="auto" w:fill="auto"/>
          </w:tcPr>
          <w:p w:rsidR="0013773B" w:rsidRPr="00ED18F9" w:rsidRDefault="0013773B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:rsidR="0013773B" w:rsidRDefault="0013773B" w:rsidP="0013773B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 xml:space="preserve">Специалист должен знать и </w:t>
            </w:r>
            <w:r w:rsidR="003C7D79" w:rsidRPr="00ED18F9">
              <w:rPr>
                <w:bCs/>
                <w:sz w:val="28"/>
                <w:szCs w:val="28"/>
              </w:rPr>
              <w:t>понимать:</w:t>
            </w:r>
          </w:p>
          <w:p w:rsidR="00D33395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назначения датчиков;</w:t>
            </w:r>
          </w:p>
          <w:p w:rsidR="00D33395" w:rsidRPr="00D33395" w:rsidRDefault="00D33395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 w:rsidRPr="00D3339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элементы электрощита, оборудование для </w:t>
            </w:r>
            <w:r>
              <w:rPr>
                <w:bCs/>
                <w:sz w:val="28"/>
                <w:szCs w:val="28"/>
                <w:lang w:val="en-US"/>
              </w:rPr>
              <w:t>Din</w:t>
            </w:r>
            <w:r w:rsidRPr="00D33395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рейки;</w:t>
            </w:r>
          </w:p>
          <w:p w:rsidR="003C7D79" w:rsidRDefault="003C7D79" w:rsidP="00DF4C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К</w:t>
            </w:r>
            <w:r w:rsidR="00DF4C9F">
              <w:rPr>
                <w:bCs/>
                <w:color w:val="000000" w:themeColor="text1"/>
                <w:sz w:val="28"/>
                <w:szCs w:val="28"/>
              </w:rPr>
              <w:t>ак</w:t>
            </w:r>
            <w:r w:rsidR="0013773B" w:rsidRPr="0013773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773B">
              <w:rPr>
                <w:bCs/>
                <w:color w:val="000000" w:themeColor="text1"/>
                <w:sz w:val="28"/>
                <w:szCs w:val="28"/>
              </w:rPr>
              <w:t xml:space="preserve">пользоваться </w:t>
            </w:r>
            <w:r w:rsidR="00DF4C9F">
              <w:rPr>
                <w:bCs/>
                <w:color w:val="000000" w:themeColor="text1"/>
                <w:sz w:val="28"/>
                <w:szCs w:val="28"/>
              </w:rPr>
              <w:t>датчиками уровня воды, температуры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13773B" w:rsidRDefault="003C7D79" w:rsidP="00DF4C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F4C9F">
              <w:rPr>
                <w:bCs/>
                <w:color w:val="000000" w:themeColor="text1"/>
                <w:sz w:val="28"/>
                <w:szCs w:val="28"/>
              </w:rPr>
              <w:t>Как рационально устанавливать датчики</w:t>
            </w:r>
            <w:r w:rsidR="00162CB0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Способы питания и управления датчиками;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Как работают контроллеры типа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Arduino</w:t>
            </w:r>
            <w:proofErr w:type="spellEnd"/>
            <w:r w:rsidR="00004F29" w:rsidRP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Raspberry</w:t>
            </w:r>
            <w:r w:rsidR="00004F29" w:rsidRPr="00004F29">
              <w:rPr>
                <w:bCs/>
                <w:sz w:val="28"/>
                <w:szCs w:val="28"/>
              </w:rPr>
              <w:t xml:space="preserve"> </w:t>
            </w:r>
            <w:r w:rsidR="00004F29">
              <w:rPr>
                <w:bCs/>
                <w:sz w:val="28"/>
                <w:szCs w:val="28"/>
                <w:lang w:val="en-US"/>
              </w:rPr>
              <w:t>Pi</w:t>
            </w:r>
            <w:r>
              <w:rPr>
                <w:bCs/>
                <w:sz w:val="28"/>
                <w:szCs w:val="28"/>
              </w:rPr>
              <w:t>;</w:t>
            </w:r>
          </w:p>
          <w:p w:rsidR="00341661" w:rsidRPr="002E572A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Элементы, входящие в набор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Arduino</w:t>
            </w:r>
            <w:proofErr w:type="spellEnd"/>
            <w:r w:rsidR="00004F29" w:rsidRP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Raspberry</w:t>
            </w:r>
            <w:r w:rsidR="00004F29" w:rsidRPr="00004F29">
              <w:rPr>
                <w:bCs/>
                <w:sz w:val="28"/>
                <w:szCs w:val="28"/>
              </w:rPr>
              <w:t xml:space="preserve"> </w:t>
            </w:r>
            <w:r w:rsidR="00004F29">
              <w:rPr>
                <w:bCs/>
                <w:sz w:val="28"/>
                <w:szCs w:val="28"/>
                <w:lang w:val="en-US"/>
              </w:rPr>
              <w:t>Pi</w:t>
            </w:r>
            <w:r w:rsidRPr="002E572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(реле, датчик и т.д.)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Язык программирования на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Arduino</w:t>
            </w:r>
            <w:proofErr w:type="spellEnd"/>
            <w:r w:rsidR="00004F29" w:rsidRP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Raspberry</w:t>
            </w:r>
            <w:r w:rsidR="00004F29" w:rsidRPr="00004F29">
              <w:rPr>
                <w:bCs/>
                <w:sz w:val="28"/>
                <w:szCs w:val="28"/>
              </w:rPr>
              <w:t xml:space="preserve"> </w:t>
            </w:r>
            <w:r w:rsidR="00004F29">
              <w:rPr>
                <w:bCs/>
                <w:sz w:val="28"/>
                <w:szCs w:val="28"/>
                <w:lang w:val="en-US"/>
              </w:rPr>
              <w:t>Pi</w:t>
            </w:r>
            <w:r>
              <w:rPr>
                <w:bCs/>
                <w:sz w:val="28"/>
                <w:szCs w:val="28"/>
              </w:rPr>
              <w:t>;</w:t>
            </w:r>
          </w:p>
          <w:p w:rsidR="002E0E4E" w:rsidRPr="007A3B2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 w:rsidRPr="006D5720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</w:rPr>
              <w:t>текстовые редакторы</w:t>
            </w:r>
            <w:r w:rsidR="007A3B21" w:rsidRP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</w:rPr>
              <w:t xml:space="preserve">и языки программирования </w:t>
            </w:r>
            <w:r>
              <w:rPr>
                <w:bCs/>
                <w:sz w:val="28"/>
                <w:szCs w:val="28"/>
                <w:lang w:val="en-US"/>
              </w:rPr>
              <w:t>Qt</w:t>
            </w:r>
            <w:r w:rsidRPr="006D5720">
              <w:rPr>
                <w:bCs/>
                <w:sz w:val="28"/>
                <w:szCs w:val="28"/>
              </w:rPr>
              <w:t>,</w:t>
            </w:r>
            <w:r w:rsid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  <w:lang w:val="en-US"/>
              </w:rPr>
              <w:t>Sublime</w:t>
            </w:r>
            <w:r w:rsidR="007A3B21" w:rsidRP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  <w:lang w:val="en-US"/>
              </w:rPr>
              <w:t>text</w:t>
            </w:r>
            <w:r w:rsidRPr="006D5720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en-US"/>
              </w:rPr>
              <w:t>C</w:t>
            </w:r>
            <w:r w:rsidRPr="006D5720">
              <w:rPr>
                <w:bCs/>
                <w:sz w:val="28"/>
                <w:szCs w:val="28"/>
              </w:rPr>
              <w:t>++</w:t>
            </w:r>
            <w:r w:rsidR="007A3B21" w:rsidRPr="007A3B21">
              <w:rPr>
                <w:bCs/>
                <w:sz w:val="28"/>
                <w:szCs w:val="28"/>
              </w:rPr>
              <w:t>,</w:t>
            </w:r>
            <w:r w:rsid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  <w:lang w:val="en-US"/>
              </w:rPr>
              <w:t>html</w:t>
            </w:r>
            <w:r w:rsidR="007A3B21" w:rsidRPr="007A3B21">
              <w:rPr>
                <w:bCs/>
                <w:sz w:val="28"/>
                <w:szCs w:val="28"/>
              </w:rPr>
              <w:t xml:space="preserve">, </w:t>
            </w:r>
            <w:r w:rsidR="007A3B21">
              <w:rPr>
                <w:bCs/>
                <w:sz w:val="28"/>
                <w:szCs w:val="28"/>
                <w:lang w:val="en-US"/>
              </w:rPr>
              <w:t>notepad</w:t>
            </w:r>
            <w:r w:rsidR="007A3B21" w:rsidRPr="007A3B21">
              <w:rPr>
                <w:bCs/>
                <w:sz w:val="28"/>
                <w:szCs w:val="28"/>
              </w:rPr>
              <w:t xml:space="preserve">++, </w:t>
            </w:r>
            <w:proofErr w:type="spellStart"/>
            <w:r w:rsidR="007A3B21">
              <w:rPr>
                <w:bCs/>
                <w:sz w:val="28"/>
                <w:szCs w:val="28"/>
                <w:lang w:val="en-US"/>
              </w:rPr>
              <w:t>Arduino</w:t>
            </w:r>
            <w:proofErr w:type="spellEnd"/>
            <w:r w:rsidR="007A3B21" w:rsidRP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  <w:lang w:val="en-US"/>
              </w:rPr>
              <w:t>IDE</w:t>
            </w:r>
            <w:r w:rsid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Python</w:t>
            </w:r>
            <w:r w:rsidR="007A3B21" w:rsidRPr="007A3B21">
              <w:rPr>
                <w:bCs/>
                <w:sz w:val="28"/>
                <w:szCs w:val="28"/>
              </w:rPr>
              <w:t>.</w:t>
            </w:r>
          </w:p>
          <w:p w:rsidR="00456348" w:rsidRDefault="00456348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lastRenderedPageBreak/>
              <w:t>•</w:t>
            </w:r>
            <w:r>
              <w:rPr>
                <w:bCs/>
                <w:sz w:val="28"/>
                <w:szCs w:val="28"/>
              </w:rPr>
              <w:t xml:space="preserve"> Как работать со стандартными датчиками;</w:t>
            </w:r>
          </w:p>
          <w:p w:rsidR="00456348" w:rsidRPr="002E0E4E" w:rsidRDefault="00456348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Использовать библиотеки.</w:t>
            </w:r>
          </w:p>
        </w:tc>
        <w:tc>
          <w:tcPr>
            <w:tcW w:w="1563" w:type="dxa"/>
            <w:shd w:val="clear" w:color="auto" w:fill="auto"/>
          </w:tcPr>
          <w:p w:rsidR="0013773B" w:rsidRDefault="0013773B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3773B" w:rsidRPr="009955F8" w:rsidTr="008C7DA3">
        <w:tc>
          <w:tcPr>
            <w:tcW w:w="525" w:type="dxa"/>
            <w:shd w:val="clear" w:color="auto" w:fill="auto"/>
          </w:tcPr>
          <w:p w:rsidR="0013773B" w:rsidRPr="00ED18F9" w:rsidRDefault="0013773B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:rsidR="006B326D" w:rsidRPr="00ED18F9" w:rsidRDefault="0013773B" w:rsidP="0013773B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13773B" w:rsidRDefault="00857630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Н</w:t>
            </w:r>
            <w:r w:rsidR="0013773B" w:rsidRPr="0013773B">
              <w:rPr>
                <w:bCs/>
                <w:color w:val="000000" w:themeColor="text1"/>
                <w:sz w:val="28"/>
                <w:szCs w:val="28"/>
              </w:rPr>
              <w:t>айти неисправности собранной схемы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  <w:r w:rsidR="0013773B" w:rsidRPr="0013773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3773B" w:rsidRDefault="00857630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Пользоваться аппаратурой;</w:t>
            </w:r>
          </w:p>
          <w:p w:rsidR="00DF4C9F" w:rsidRDefault="00857630" w:rsidP="00DF4C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DF4C9F">
              <w:rPr>
                <w:bCs/>
                <w:color w:val="000000" w:themeColor="text1"/>
                <w:sz w:val="28"/>
                <w:szCs w:val="28"/>
              </w:rPr>
              <w:t>равильно определять места крепления датчиков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Работать с контроллерами типа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Arduino</w:t>
            </w:r>
            <w:proofErr w:type="spellEnd"/>
            <w:r w:rsidR="00004F29" w:rsidRP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Raspberry</w:t>
            </w:r>
            <w:r w:rsidR="00004F29" w:rsidRPr="00004F29">
              <w:rPr>
                <w:bCs/>
                <w:sz w:val="28"/>
                <w:szCs w:val="28"/>
              </w:rPr>
              <w:t xml:space="preserve"> </w:t>
            </w:r>
            <w:r w:rsidR="00004F29">
              <w:rPr>
                <w:bCs/>
                <w:sz w:val="28"/>
                <w:szCs w:val="28"/>
                <w:lang w:val="en-US"/>
              </w:rPr>
              <w:t>Pi</w:t>
            </w:r>
            <w:r>
              <w:rPr>
                <w:bCs/>
                <w:sz w:val="28"/>
                <w:szCs w:val="28"/>
              </w:rPr>
              <w:t>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Верно</w:t>
            </w:r>
            <w:proofErr w:type="gramEnd"/>
            <w:r>
              <w:rPr>
                <w:bCs/>
                <w:sz w:val="28"/>
                <w:szCs w:val="28"/>
              </w:rPr>
              <w:t xml:space="preserve"> подключать электроприборы постоянного </w:t>
            </w:r>
            <w:r w:rsidR="00004F29">
              <w:rPr>
                <w:bCs/>
                <w:sz w:val="28"/>
                <w:szCs w:val="28"/>
              </w:rPr>
              <w:t xml:space="preserve">и переменного </w:t>
            </w:r>
            <w:r>
              <w:rPr>
                <w:bCs/>
                <w:sz w:val="28"/>
                <w:szCs w:val="28"/>
              </w:rPr>
              <w:t>тока;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Соблюдая синтаксис, написать код опроса всех датчиков;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Автоматизировать систему, выявить способ управления, за счет исполнительных механизмов.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Управлять контроллером с ПК</w:t>
            </w:r>
            <w:r w:rsidR="00004F29">
              <w:rPr>
                <w:bCs/>
                <w:sz w:val="28"/>
                <w:szCs w:val="28"/>
              </w:rPr>
              <w:t xml:space="preserve">, дистанционно через </w:t>
            </w:r>
            <w:r w:rsidR="00004F29">
              <w:rPr>
                <w:bCs/>
                <w:sz w:val="28"/>
                <w:szCs w:val="28"/>
                <w:lang w:val="en-US"/>
              </w:rPr>
              <w:t>web</w:t>
            </w:r>
            <w:r w:rsidR="00004F29" w:rsidRPr="00004F29">
              <w:rPr>
                <w:bCs/>
                <w:sz w:val="28"/>
                <w:szCs w:val="28"/>
              </w:rPr>
              <w:t>-</w:t>
            </w:r>
            <w:r w:rsidR="00004F29">
              <w:rPr>
                <w:bCs/>
                <w:sz w:val="28"/>
                <w:szCs w:val="28"/>
              </w:rPr>
              <w:t>интерфейс</w:t>
            </w:r>
            <w:r>
              <w:rPr>
                <w:bCs/>
                <w:sz w:val="28"/>
                <w:szCs w:val="28"/>
              </w:rPr>
              <w:t>;</w:t>
            </w:r>
          </w:p>
          <w:p w:rsidR="00D33395" w:rsidRDefault="00D33395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 w:rsidR="00341661">
              <w:rPr>
                <w:bCs/>
                <w:sz w:val="28"/>
                <w:szCs w:val="28"/>
              </w:rPr>
              <w:t xml:space="preserve"> Осуществить графический дизайн программы на ПК, для дальнейшего дистанционного управления установкой</w:t>
            </w:r>
            <w:r>
              <w:rPr>
                <w:bCs/>
                <w:sz w:val="28"/>
                <w:szCs w:val="28"/>
              </w:rPr>
              <w:t>;</w:t>
            </w:r>
          </w:p>
          <w:p w:rsidR="00DF4C9F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Осуществлять полную автоматизацию установки, с возможностью информирования через интернет на приложение смартфона.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Выводить показания среды на экран установки.</w:t>
            </w:r>
          </w:p>
          <w:p w:rsidR="00341661" w:rsidRPr="00341661" w:rsidRDefault="00341661" w:rsidP="003416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13773B" w:rsidRDefault="0013773B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39D8" w:rsidRPr="009955F8" w:rsidTr="008C7DA3">
        <w:tc>
          <w:tcPr>
            <w:tcW w:w="525" w:type="dxa"/>
            <w:shd w:val="clear" w:color="auto" w:fill="323E4F" w:themeFill="text2" w:themeFillShade="BF"/>
          </w:tcPr>
          <w:p w:rsidR="00DE39D8" w:rsidRPr="00ED18F9" w:rsidRDefault="0034166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:rsidR="00DE39D8" w:rsidRPr="00ED18F9" w:rsidRDefault="00341661" w:rsidP="0034166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Управление процессами 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:rsidR="00877802" w:rsidRPr="00ED18F9" w:rsidRDefault="00EE355E" w:rsidP="00EB406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5C6A23" w:rsidRPr="009955F8" w:rsidTr="008C7DA3">
        <w:tc>
          <w:tcPr>
            <w:tcW w:w="525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341661" w:rsidRPr="00341661" w:rsidRDefault="00341661" w:rsidP="00341661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 xml:space="preserve">•  Как происходит слив в </w:t>
            </w:r>
            <w:proofErr w:type="gramStart"/>
            <w:r w:rsidRPr="00341661">
              <w:rPr>
                <w:bCs/>
                <w:sz w:val="28"/>
                <w:szCs w:val="28"/>
              </w:rPr>
              <w:t>сложной</w:t>
            </w:r>
            <w:proofErr w:type="gramEnd"/>
            <w:r w:rsidRPr="00341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661">
              <w:rPr>
                <w:bCs/>
                <w:sz w:val="28"/>
                <w:szCs w:val="28"/>
              </w:rPr>
              <w:t>агро-системе</w:t>
            </w:r>
            <w:proofErr w:type="spellEnd"/>
            <w:r w:rsidRPr="00341661">
              <w:rPr>
                <w:bCs/>
                <w:sz w:val="28"/>
                <w:szCs w:val="28"/>
              </w:rPr>
              <w:t>;</w:t>
            </w:r>
          </w:p>
          <w:p w:rsidR="00341661" w:rsidRPr="00341661" w:rsidRDefault="00341661" w:rsidP="00341661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 рассчитать необходимое количество расходных материалов для правильного функционирования сливной системы.</w:t>
            </w:r>
          </w:p>
          <w:p w:rsidR="00DA3F50" w:rsidRDefault="0034166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правильно и безопасно отчищать растения от органики;</w:t>
            </w:r>
          </w:p>
          <w:p w:rsidR="00341661" w:rsidRDefault="0034166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оптимизировать систему по расходу электроэнергии</w:t>
            </w:r>
          </w:p>
          <w:p w:rsidR="00341661" w:rsidRDefault="0034166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Оптимальные услови</w:t>
            </w:r>
            <w:r w:rsidR="00987FD9">
              <w:rPr>
                <w:bCs/>
                <w:sz w:val="28"/>
                <w:szCs w:val="28"/>
              </w:rPr>
              <w:t xml:space="preserve">я для выращивания </w:t>
            </w:r>
            <w:proofErr w:type="spellStart"/>
            <w:r w:rsidR="00987FD9">
              <w:rPr>
                <w:bCs/>
                <w:sz w:val="28"/>
                <w:szCs w:val="28"/>
              </w:rPr>
              <w:t>агрокультур</w:t>
            </w:r>
            <w:proofErr w:type="spellEnd"/>
            <w:r w:rsidR="00987FD9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среднюю температуру, показания кислотно-щелочного баланса и электропроводность среды) для дальнейшего описания их в коде программы.</w:t>
            </w:r>
          </w:p>
          <w:p w:rsidR="00344091" w:rsidRPr="00341661" w:rsidRDefault="0034409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рассчитать себестоимость выращенной продукции;</w:t>
            </w:r>
          </w:p>
        </w:tc>
        <w:tc>
          <w:tcPr>
            <w:tcW w:w="1563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8C7DA3">
        <w:trPr>
          <w:trHeight w:val="389"/>
        </w:trPr>
        <w:tc>
          <w:tcPr>
            <w:tcW w:w="525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:rsidR="005C6A23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456348" w:rsidRDefault="00456348" w:rsidP="00456348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Как конструктивно обеспечить сливную систему для любой </w:t>
            </w:r>
            <w:proofErr w:type="spellStart"/>
            <w:r>
              <w:rPr>
                <w:bCs/>
                <w:sz w:val="28"/>
                <w:szCs w:val="28"/>
              </w:rPr>
              <w:t>агроустановк</w:t>
            </w:r>
            <w:r w:rsidR="001F4EE5">
              <w:rPr>
                <w:bCs/>
                <w:sz w:val="28"/>
                <w:szCs w:val="28"/>
              </w:rPr>
              <w:t>и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:rsidR="00011A73" w:rsidRDefault="00011A73" w:rsidP="00011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• 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:rsidR="00877802" w:rsidRPr="00877802" w:rsidRDefault="00341661" w:rsidP="00DA3F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• </w:t>
            </w:r>
            <w:r w:rsidR="00E35D0D">
              <w:rPr>
                <w:bCs/>
                <w:sz w:val="28"/>
                <w:szCs w:val="28"/>
              </w:rPr>
              <w:t>Вносить</w:t>
            </w:r>
            <w:r w:rsidR="00877802" w:rsidRPr="00877802">
              <w:rPr>
                <w:bCs/>
                <w:sz w:val="28"/>
                <w:szCs w:val="28"/>
              </w:rPr>
              <w:t xml:space="preserve"> комплекс удобрений для </w:t>
            </w:r>
            <w:r w:rsidR="00093D28">
              <w:rPr>
                <w:bCs/>
                <w:sz w:val="28"/>
                <w:szCs w:val="28"/>
              </w:rPr>
              <w:t>аэро</w:t>
            </w:r>
            <w:r w:rsidR="00877802" w:rsidRPr="00877802">
              <w:rPr>
                <w:bCs/>
                <w:sz w:val="28"/>
                <w:szCs w:val="28"/>
              </w:rPr>
              <w:t>поники, тщательно размешивая раствор после добавления каждого препарата;</w:t>
            </w:r>
          </w:p>
          <w:p w:rsidR="00E06516" w:rsidRDefault="00DA3F50" w:rsidP="00E06516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 w:rsidR="00E06516" w:rsidRPr="002862ED">
              <w:rPr>
                <w:bCs/>
                <w:sz w:val="28"/>
                <w:szCs w:val="28"/>
              </w:rPr>
              <w:t>Созда</w:t>
            </w:r>
            <w:r w:rsidR="00E06516">
              <w:rPr>
                <w:bCs/>
                <w:sz w:val="28"/>
                <w:szCs w:val="28"/>
              </w:rPr>
              <w:t>вать</w:t>
            </w:r>
            <w:r w:rsidR="00E06516" w:rsidRPr="002862ED">
              <w:rPr>
                <w:bCs/>
                <w:sz w:val="28"/>
                <w:szCs w:val="28"/>
              </w:rPr>
              <w:t xml:space="preserve"> питательн</w:t>
            </w:r>
            <w:r w:rsidR="00E06516">
              <w:rPr>
                <w:bCs/>
                <w:sz w:val="28"/>
                <w:szCs w:val="28"/>
              </w:rPr>
              <w:t xml:space="preserve">ую </w:t>
            </w:r>
            <w:r w:rsidR="00E06516" w:rsidRPr="002862ED">
              <w:rPr>
                <w:bCs/>
                <w:sz w:val="28"/>
                <w:szCs w:val="28"/>
              </w:rPr>
              <w:t>сред</w:t>
            </w:r>
            <w:r w:rsidR="00E06516">
              <w:rPr>
                <w:bCs/>
                <w:sz w:val="28"/>
                <w:szCs w:val="28"/>
              </w:rPr>
              <w:t>у</w:t>
            </w:r>
            <w:r w:rsidR="006A7553">
              <w:rPr>
                <w:bCs/>
                <w:sz w:val="28"/>
                <w:szCs w:val="28"/>
              </w:rPr>
              <w:t>, оптимальную для выращивания растений</w:t>
            </w:r>
            <w:r w:rsidR="001D49DA">
              <w:rPr>
                <w:bCs/>
                <w:sz w:val="28"/>
                <w:szCs w:val="28"/>
              </w:rPr>
              <w:t>.</w:t>
            </w:r>
          </w:p>
          <w:p w:rsidR="00344091" w:rsidRDefault="0034409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Разрабатывать бизнес-модель </w:t>
            </w:r>
            <w:proofErr w:type="spellStart"/>
            <w:r>
              <w:rPr>
                <w:bCs/>
                <w:sz w:val="28"/>
                <w:szCs w:val="28"/>
              </w:rPr>
              <w:t>сити-фермы</w:t>
            </w:r>
            <w:proofErr w:type="spellEnd"/>
          </w:p>
          <w:p w:rsidR="00341661" w:rsidRDefault="0034166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Проводить мероприятия по дезинфекции установок;</w:t>
            </w:r>
          </w:p>
          <w:p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Относительно вида растения выставлять оптимальные показатели освещения и полива</w:t>
            </w:r>
          </w:p>
          <w:p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Рассчитывать эксплуатационные показатели при ра</w:t>
            </w:r>
            <w:r w:rsidR="001F4EE5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оте сельскохозяйственной техники;</w:t>
            </w:r>
          </w:p>
          <w:p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Рассчитывать суммарную трудоемкость работ по техническому обслуживанию и ремонту сельскохозяйственной техники</w:t>
            </w:r>
          </w:p>
          <w:p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Составлять годовой план-график по техническому обслуживанию и ремонту сельскохозяйственной техники;</w:t>
            </w:r>
          </w:p>
          <w:p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Анализировать эффективность эксплуатации сельскохозяйственной техники;</w:t>
            </w:r>
          </w:p>
          <w:p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:rsidR="007A3B21" w:rsidRDefault="001F4EE5" w:rsidP="007A3B2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E5A39">
              <w:rPr>
                <w:bCs/>
                <w:sz w:val="28"/>
                <w:szCs w:val="28"/>
              </w:rPr>
              <w:t xml:space="preserve">рассчитывать основные производственные </w:t>
            </w:r>
            <w:r>
              <w:rPr>
                <w:bCs/>
                <w:sz w:val="28"/>
                <w:szCs w:val="28"/>
              </w:rPr>
              <w:t xml:space="preserve">и финансовые </w:t>
            </w:r>
            <w:r w:rsidRPr="007E5A39">
              <w:rPr>
                <w:bCs/>
                <w:sz w:val="28"/>
                <w:szCs w:val="28"/>
              </w:rPr>
              <w:t>показатели в области растениеводства</w:t>
            </w:r>
            <w:r>
              <w:rPr>
                <w:bCs/>
                <w:sz w:val="28"/>
                <w:szCs w:val="28"/>
              </w:rPr>
              <w:t>;</w:t>
            </w:r>
          </w:p>
          <w:p w:rsidR="00011A73" w:rsidRDefault="007A3B21" w:rsidP="00F27FCB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>Контролировать</w:t>
            </w:r>
            <w:r w:rsidRPr="00877802">
              <w:rPr>
                <w:bCs/>
                <w:sz w:val="28"/>
                <w:szCs w:val="28"/>
              </w:rPr>
              <w:t xml:space="preserve"> уров</w:t>
            </w:r>
            <w:r>
              <w:rPr>
                <w:bCs/>
                <w:sz w:val="28"/>
                <w:szCs w:val="28"/>
              </w:rPr>
              <w:t>ень</w:t>
            </w:r>
            <w:r w:rsidRPr="00877802">
              <w:rPr>
                <w:bCs/>
                <w:sz w:val="28"/>
                <w:szCs w:val="28"/>
              </w:rPr>
              <w:t xml:space="preserve"> кислотности раствора </w:t>
            </w:r>
            <w:proofErr w:type="spellStart"/>
            <w:r w:rsidRPr="00877802">
              <w:rPr>
                <w:bCs/>
                <w:sz w:val="28"/>
                <w:szCs w:val="28"/>
              </w:rPr>
              <w:t>рН</w:t>
            </w:r>
            <w:proofErr w:type="spellEnd"/>
            <w:r w:rsidR="00F9468C">
              <w:rPr>
                <w:bCs/>
                <w:sz w:val="28"/>
                <w:szCs w:val="28"/>
              </w:rPr>
              <w:t>;</w:t>
            </w:r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 xml:space="preserve">• применять технологические карты </w:t>
            </w:r>
            <w:proofErr w:type="gramStart"/>
            <w:r w:rsidRPr="00F9468C">
              <w:rPr>
                <w:bCs/>
                <w:sz w:val="28"/>
                <w:szCs w:val="28"/>
              </w:rPr>
              <w:t>для</w:t>
            </w:r>
            <w:proofErr w:type="gramEnd"/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 xml:space="preserve">возделывания сельскохозяйственных культур </w:t>
            </w:r>
            <w:proofErr w:type="gramStart"/>
            <w:r w:rsidRPr="00F9468C">
              <w:rPr>
                <w:bCs/>
                <w:sz w:val="28"/>
                <w:szCs w:val="28"/>
              </w:rPr>
              <w:t>с</w:t>
            </w:r>
            <w:proofErr w:type="gramEnd"/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 xml:space="preserve">учетом </w:t>
            </w:r>
            <w:proofErr w:type="gramStart"/>
            <w:r w:rsidRPr="00F9468C">
              <w:rPr>
                <w:bCs/>
                <w:sz w:val="28"/>
                <w:szCs w:val="28"/>
              </w:rPr>
              <w:t>конкретных</w:t>
            </w:r>
            <w:proofErr w:type="gramEnd"/>
            <w:r w:rsidRPr="00F9468C">
              <w:rPr>
                <w:bCs/>
                <w:sz w:val="28"/>
                <w:szCs w:val="28"/>
              </w:rPr>
              <w:t xml:space="preserve"> природно-климатических</w:t>
            </w:r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условий и имеющейся техники;</w:t>
            </w:r>
          </w:p>
          <w:p w:rsid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>определять биологический урожай.</w:t>
            </w:r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 xml:space="preserve">Разрабатывать интерфейсы обмена данными </w:t>
            </w:r>
            <w:proofErr w:type="gramStart"/>
            <w:r w:rsidRPr="00F9468C">
              <w:rPr>
                <w:bCs/>
                <w:sz w:val="28"/>
                <w:szCs w:val="28"/>
              </w:rPr>
              <w:t>в</w:t>
            </w:r>
            <w:proofErr w:type="gramEnd"/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F9468C">
              <w:rPr>
                <w:bCs/>
                <w:sz w:val="28"/>
                <w:szCs w:val="28"/>
              </w:rPr>
              <w:t>соответствии</w:t>
            </w:r>
            <w:proofErr w:type="gramEnd"/>
            <w:r w:rsidRPr="00F9468C">
              <w:rPr>
                <w:bCs/>
                <w:sz w:val="28"/>
                <w:szCs w:val="28"/>
              </w:rPr>
              <w:t xml:space="preserve"> с техническим заданием;</w:t>
            </w:r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>Устранять сбои и отказы сетевых устройств;</w:t>
            </w:r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>Устранять ошибки сетевых устройств;</w:t>
            </w:r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>Проверять работоспособность системы</w:t>
            </w:r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>Загружать (вручную или автоматически) в базу</w:t>
            </w:r>
          </w:p>
          <w:p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данных управляющей системы необходимых</w:t>
            </w:r>
          </w:p>
          <w:p w:rsidR="00F9468C" w:rsidRPr="00F27FCB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параметров.</w:t>
            </w:r>
          </w:p>
        </w:tc>
        <w:tc>
          <w:tcPr>
            <w:tcW w:w="1563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638" w:rsidRPr="009955F8" w:rsidTr="008C7DA3">
        <w:tc>
          <w:tcPr>
            <w:tcW w:w="525" w:type="dxa"/>
            <w:shd w:val="clear" w:color="auto" w:fill="323E4F" w:themeFill="text2" w:themeFillShade="BF"/>
          </w:tcPr>
          <w:p w:rsidR="00BD6638" w:rsidRPr="00ED18F9" w:rsidRDefault="00BD6638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323E4F" w:themeFill="text2" w:themeFillShade="BF"/>
          </w:tcPr>
          <w:p w:rsidR="00BD6638" w:rsidRPr="00ED18F9" w:rsidRDefault="004015FB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:rsidR="00BD6638" w:rsidRPr="00ED18F9" w:rsidRDefault="004015FB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16030F" w:rsidRDefault="00DE39D8" w:rsidP="006A7553">
      <w:pPr>
        <w:pStyle w:val="1"/>
        <w:rPr>
          <w:lang w:val="ru-RU"/>
        </w:rPr>
      </w:pPr>
      <w:bookmarkStart w:id="9" w:name="_Toc505152429"/>
      <w:r w:rsidRPr="0016030F">
        <w:rPr>
          <w:lang w:val="ru-RU"/>
        </w:rPr>
        <w:lastRenderedPageBreak/>
        <w:t xml:space="preserve">3. </w:t>
      </w:r>
      <w:r w:rsidR="005C6A23" w:rsidRPr="0016030F">
        <w:rPr>
          <w:lang w:val="ru-RU"/>
        </w:rPr>
        <w:t xml:space="preserve">ОЦЕНОЧНАЯ </w:t>
      </w:r>
      <w:r w:rsidRPr="0016030F">
        <w:rPr>
          <w:lang w:val="ru-RU"/>
        </w:rPr>
        <w:t>СТРАТЕГИЯ И ТЕХНИЧЕСКИЕ ОСОБЕННОСТИ ОЦЕНКИ</w:t>
      </w:r>
      <w:bookmarkEnd w:id="9"/>
    </w:p>
    <w:p w:rsidR="00DE39D8" w:rsidRPr="0016030F" w:rsidRDefault="00AA2B8A" w:rsidP="006A7553">
      <w:pPr>
        <w:pStyle w:val="2"/>
        <w:rPr>
          <w:lang w:val="ru-RU"/>
        </w:rPr>
      </w:pPr>
      <w:bookmarkStart w:id="10" w:name="_Toc505152430"/>
      <w:r w:rsidRPr="0016030F">
        <w:rPr>
          <w:lang w:val="ru-RU"/>
        </w:rPr>
        <w:t xml:space="preserve">3.1. </w:t>
      </w:r>
      <w:r w:rsidR="00DE39D8" w:rsidRPr="0016030F">
        <w:rPr>
          <w:lang w:val="ru-RU"/>
        </w:rPr>
        <w:t>ОСНОВНЫЕ ТРЕБОВАНИЯ</w:t>
      </w:r>
      <w:bookmarkEnd w:id="10"/>
      <w:r w:rsidR="00DE39D8" w:rsidRPr="0016030F">
        <w:rPr>
          <w:lang w:val="ru-RU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ED18F9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16030F" w:rsidRDefault="00DE39D8" w:rsidP="006A7553">
      <w:pPr>
        <w:pStyle w:val="1"/>
        <w:rPr>
          <w:lang w:val="ru-RU"/>
        </w:rPr>
      </w:pPr>
      <w:bookmarkStart w:id="11" w:name="_Toc505152431"/>
      <w:r w:rsidRPr="0016030F">
        <w:rPr>
          <w:lang w:val="ru-RU"/>
        </w:rPr>
        <w:t>4. СХЕМА</w:t>
      </w:r>
      <w:r w:rsidR="00B40FFB" w:rsidRPr="0016030F">
        <w:rPr>
          <w:lang w:val="ru-RU"/>
        </w:rPr>
        <w:t xml:space="preserve"> ВЫСТАВЛЕНИЯ ОЦЕНки</w:t>
      </w:r>
      <w:bookmarkEnd w:id="11"/>
    </w:p>
    <w:p w:rsidR="00DE39D8" w:rsidRPr="0016030F" w:rsidRDefault="00AA2B8A" w:rsidP="006A7553">
      <w:pPr>
        <w:pStyle w:val="2"/>
        <w:rPr>
          <w:lang w:val="ru-RU"/>
        </w:rPr>
      </w:pPr>
      <w:bookmarkStart w:id="12" w:name="_Toc505152432"/>
      <w:r w:rsidRPr="0016030F">
        <w:rPr>
          <w:lang w:val="ru-RU"/>
        </w:rPr>
        <w:t xml:space="preserve">4.1. </w:t>
      </w:r>
      <w:r w:rsidR="00B40FFB" w:rsidRPr="0016030F">
        <w:rPr>
          <w:lang w:val="ru-RU"/>
        </w:rPr>
        <w:t>ОБЩИЕ УКАЗАНИЯ</w:t>
      </w:r>
      <w:bookmarkEnd w:id="12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</w:t>
      </w:r>
      <w:proofErr w:type="gramStart"/>
      <w:r w:rsidR="00BA2CF0" w:rsidRPr="00ED18F9">
        <w:rPr>
          <w:rFonts w:ascii="Times New Roman" w:hAnsi="Times New Roman" w:cs="Times New Roman"/>
          <w:sz w:val="28"/>
          <w:szCs w:val="28"/>
        </w:rPr>
        <w:t>быть полезно изначально разработать</w:t>
      </w:r>
      <w:proofErr w:type="gramEnd"/>
      <w:r w:rsidR="00BA2CF0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</w:t>
      </w:r>
      <w:r w:rsidRPr="0057171F">
        <w:rPr>
          <w:rFonts w:ascii="Times New Roman" w:hAnsi="Times New Roman" w:cs="Times New Roman"/>
          <w:b/>
          <w:sz w:val="28"/>
          <w:szCs w:val="28"/>
        </w:rPr>
        <w:t xml:space="preserve">за два дня до </w:t>
      </w:r>
      <w:r w:rsidR="00834734" w:rsidRPr="0057171F">
        <w:rPr>
          <w:rFonts w:ascii="Times New Roman" w:hAnsi="Times New Roman" w:cs="Times New Roman"/>
          <w:b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16030F" w:rsidRDefault="00AA2B8A" w:rsidP="006A7553">
      <w:pPr>
        <w:pStyle w:val="2"/>
        <w:rPr>
          <w:lang w:val="ru-RU"/>
        </w:rPr>
      </w:pPr>
      <w:bookmarkStart w:id="13" w:name="_Toc505152433"/>
      <w:r w:rsidRPr="0016030F">
        <w:rPr>
          <w:lang w:val="ru-RU"/>
        </w:rPr>
        <w:t xml:space="preserve">4.2. </w:t>
      </w:r>
      <w:r w:rsidR="00DE39D8" w:rsidRPr="0016030F">
        <w:rPr>
          <w:lang w:val="ru-RU"/>
        </w:rPr>
        <w:t>КРИТЕРИИ ОЦЕНКИ</w:t>
      </w:r>
      <w:bookmarkEnd w:id="13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16030F" w:rsidRDefault="00AA2B8A" w:rsidP="006A7553">
      <w:pPr>
        <w:pStyle w:val="2"/>
        <w:rPr>
          <w:lang w:val="ru-RU"/>
        </w:rPr>
      </w:pPr>
      <w:bookmarkStart w:id="14" w:name="_Toc505152434"/>
      <w:r w:rsidRPr="0016030F">
        <w:rPr>
          <w:lang w:val="ru-RU"/>
        </w:rPr>
        <w:t xml:space="preserve">4.3. </w:t>
      </w:r>
      <w:r w:rsidR="00DE39D8" w:rsidRPr="0016030F">
        <w:rPr>
          <w:lang w:val="ru-RU"/>
        </w:rPr>
        <w:t>СУБКРИТЕРИИ</w:t>
      </w:r>
      <w:bookmarkEnd w:id="14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16030F" w:rsidRDefault="00AA2B8A" w:rsidP="006A7553">
      <w:pPr>
        <w:pStyle w:val="2"/>
        <w:rPr>
          <w:lang w:val="ru-RU"/>
        </w:rPr>
      </w:pPr>
      <w:bookmarkStart w:id="15" w:name="_Toc505152435"/>
      <w:r w:rsidRPr="0016030F">
        <w:rPr>
          <w:lang w:val="ru-RU"/>
        </w:rPr>
        <w:t xml:space="preserve">4.4. </w:t>
      </w:r>
      <w:r w:rsidR="00DE39D8" w:rsidRPr="0016030F">
        <w:rPr>
          <w:lang w:val="ru-RU"/>
        </w:rPr>
        <w:t>АСПЕКТЫ</w:t>
      </w:r>
      <w:bookmarkEnd w:id="15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4015FB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</w:t>
      </w:r>
      <w:r w:rsidR="004015FB">
        <w:rPr>
          <w:rFonts w:ascii="Times New Roman" w:hAnsi="Times New Roman"/>
          <w:sz w:val="28"/>
          <w:szCs w:val="28"/>
          <w:lang w:val="ru-RU"/>
        </w:rPr>
        <w:t>е:</w:t>
      </w:r>
    </w:p>
    <w:p w:rsidR="001808FD" w:rsidRDefault="001808FD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C3C28" w:rsidRDefault="000C3C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459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1118"/>
        <w:gridCol w:w="592"/>
        <w:gridCol w:w="977"/>
        <w:gridCol w:w="825"/>
        <w:gridCol w:w="870"/>
        <w:gridCol w:w="905"/>
        <w:gridCol w:w="796"/>
        <w:gridCol w:w="14"/>
        <w:gridCol w:w="1106"/>
        <w:gridCol w:w="27"/>
        <w:gridCol w:w="1106"/>
        <w:gridCol w:w="27"/>
        <w:gridCol w:w="657"/>
        <w:gridCol w:w="27"/>
      </w:tblGrid>
      <w:tr w:rsidR="00344091" w:rsidRPr="009955F8" w:rsidTr="00874E8B">
        <w:trPr>
          <w:gridAfter w:val="1"/>
          <w:wAfter w:w="15" w:type="pct"/>
          <w:cantSplit/>
          <w:trHeight w:val="1512"/>
          <w:jc w:val="center"/>
        </w:trPr>
        <w:tc>
          <w:tcPr>
            <w:tcW w:w="3362" w:type="pct"/>
            <w:gridSpan w:val="7"/>
            <w:shd w:val="clear" w:color="auto" w:fill="5B9BD5" w:themeFill="accent1"/>
            <w:vAlign w:val="center"/>
          </w:tcPr>
          <w:p w:rsidR="00344091" w:rsidRPr="00042A81" w:rsidRDefault="00344091" w:rsidP="00042A81">
            <w:r>
              <w:rPr>
                <w:b/>
                <w:color w:val="FFFFFF" w:themeColor="background1"/>
                <w:sz w:val="24"/>
              </w:rPr>
              <w:lastRenderedPageBreak/>
              <w:t>Модули КЗ</w:t>
            </w:r>
          </w:p>
        </w:tc>
        <w:tc>
          <w:tcPr>
            <w:tcW w:w="619" w:type="pct"/>
            <w:gridSpan w:val="2"/>
            <w:shd w:val="clear" w:color="auto" w:fill="5B9BD5" w:themeFill="accent1"/>
            <w:textDirection w:val="btLr"/>
          </w:tcPr>
          <w:p w:rsidR="00344091" w:rsidRPr="009955F8" w:rsidRDefault="00344091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626" w:type="pct"/>
            <w:gridSpan w:val="2"/>
            <w:shd w:val="clear" w:color="auto" w:fill="5B9BD5" w:themeFill="accent1"/>
            <w:textDirection w:val="btLr"/>
          </w:tcPr>
          <w:p w:rsidR="00344091" w:rsidRPr="009955F8" w:rsidRDefault="00344091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378" w:type="pct"/>
            <w:gridSpan w:val="2"/>
            <w:shd w:val="clear" w:color="auto" w:fill="5B9BD5" w:themeFill="accent1"/>
            <w:textDirection w:val="btLr"/>
          </w:tcPr>
          <w:p w:rsidR="00344091" w:rsidRPr="009955F8" w:rsidRDefault="00344091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344091" w:rsidRPr="009955F8" w:rsidTr="00874E8B">
        <w:trPr>
          <w:trHeight w:val="492"/>
          <w:jc w:val="center"/>
        </w:trPr>
        <w:tc>
          <w:tcPr>
            <w:tcW w:w="618" w:type="pct"/>
            <w:vMerge w:val="restart"/>
            <w:shd w:val="clear" w:color="auto" w:fill="5B9BD5" w:themeFill="accent1"/>
            <w:textDirection w:val="btLr"/>
            <w:vAlign w:val="center"/>
          </w:tcPr>
          <w:p w:rsidR="00344091" w:rsidRPr="009955F8" w:rsidRDefault="00344091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:rsidR="00344091" w:rsidRPr="009955F8" w:rsidRDefault="00344091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323E4F" w:themeFill="text2" w:themeFillShade="BF"/>
            <w:vAlign w:val="center"/>
          </w:tcPr>
          <w:p w:rsidR="00344091" w:rsidRPr="009955F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pct"/>
            <w:shd w:val="clear" w:color="auto" w:fill="323E4F" w:themeFill="text2" w:themeFillShade="BF"/>
            <w:vAlign w:val="center"/>
          </w:tcPr>
          <w:p w:rsidR="00344091" w:rsidRPr="009955F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:rsidR="00344091" w:rsidRPr="009955F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344091" w:rsidRPr="00647B4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48" w:type="pct"/>
            <w:gridSpan w:val="2"/>
            <w:shd w:val="clear" w:color="auto" w:fill="323E4F" w:themeFill="text2" w:themeFillShade="BF"/>
            <w:vAlign w:val="center"/>
          </w:tcPr>
          <w:p w:rsidR="00344091" w:rsidRPr="009955F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26" w:type="pct"/>
            <w:gridSpan w:val="2"/>
            <w:shd w:val="clear" w:color="auto" w:fill="323E4F" w:themeFill="text2" w:themeFillShade="BF"/>
            <w:vAlign w:val="center"/>
          </w:tcPr>
          <w:p w:rsidR="00344091" w:rsidRPr="009955F8" w:rsidRDefault="00344091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626" w:type="pct"/>
            <w:gridSpan w:val="2"/>
            <w:shd w:val="clear" w:color="auto" w:fill="323E4F" w:themeFill="text2" w:themeFillShade="BF"/>
          </w:tcPr>
          <w:p w:rsidR="00344091" w:rsidRPr="009955F8" w:rsidRDefault="00344091" w:rsidP="00F96457">
            <w:pPr>
              <w:jc w:val="both"/>
              <w:rPr>
                <w:b/>
              </w:rPr>
            </w:pPr>
          </w:p>
        </w:tc>
        <w:tc>
          <w:tcPr>
            <w:tcW w:w="378" w:type="pct"/>
            <w:gridSpan w:val="2"/>
            <w:shd w:val="clear" w:color="auto" w:fill="323E4F" w:themeFill="text2" w:themeFillShade="BF"/>
          </w:tcPr>
          <w:p w:rsidR="00344091" w:rsidRPr="009955F8" w:rsidRDefault="00344091" w:rsidP="002A60E0">
            <w:pPr>
              <w:ind w:right="-109"/>
              <w:jc w:val="both"/>
              <w:rPr>
                <w:b/>
              </w:rPr>
            </w:pPr>
          </w:p>
        </w:tc>
      </w:tr>
      <w:tr w:rsidR="00874E8B" w:rsidRPr="009955F8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:rsidR="00874E8B" w:rsidRPr="009955F8" w:rsidRDefault="00874E8B" w:rsidP="00874E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2.0</w:t>
            </w:r>
          </w:p>
        </w:tc>
        <w:tc>
          <w:tcPr>
            <w:tcW w:w="481" w:type="pct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2.0</w:t>
            </w:r>
          </w:p>
        </w:tc>
        <w:tc>
          <w:tcPr>
            <w:tcW w:w="500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874E8B" w:rsidRPr="009955F8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:rsidR="00874E8B" w:rsidRPr="009955F8" w:rsidRDefault="00874E8B" w:rsidP="00874E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500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5.0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874E8B" w:rsidRPr="009955F8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:rsidR="00874E8B" w:rsidRPr="009955F8" w:rsidRDefault="00874E8B" w:rsidP="00874E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8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500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874E8B" w:rsidRPr="009955F8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:rsidR="00874E8B" w:rsidRPr="004015FB" w:rsidRDefault="00874E8B" w:rsidP="00874E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0" w:type="pct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3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3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4.0</w:t>
            </w:r>
          </w:p>
        </w:tc>
        <w:tc>
          <w:tcPr>
            <w:tcW w:w="500" w:type="pct"/>
            <w:vAlign w:val="center"/>
          </w:tcPr>
          <w:p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4E8B" w:rsidRPr="004A0709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:rsidR="00874E8B" w:rsidRPr="004015FB" w:rsidRDefault="00874E8B" w:rsidP="00874E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874E8B" w:rsidRPr="00844F90" w:rsidRDefault="00874E8B" w:rsidP="001E6961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1E6961" w:rsidRPr="00844F90">
              <w:rPr>
                <w:sz w:val="24"/>
                <w:szCs w:val="24"/>
              </w:rPr>
              <w:t>0</w:t>
            </w:r>
            <w:r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2.0</w:t>
            </w:r>
          </w:p>
        </w:tc>
        <w:tc>
          <w:tcPr>
            <w:tcW w:w="500" w:type="pct"/>
            <w:vAlign w:val="center"/>
          </w:tcPr>
          <w:p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1E6961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4E8B" w:rsidRPr="009955F8" w:rsidTr="00874E8B">
        <w:trPr>
          <w:trHeight w:val="663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:rsidR="00874E8B" w:rsidRPr="004015FB" w:rsidRDefault="00874E8B" w:rsidP="00874E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7.0</w:t>
            </w:r>
          </w:p>
        </w:tc>
        <w:tc>
          <w:tcPr>
            <w:tcW w:w="456" w:type="pct"/>
            <w:vAlign w:val="center"/>
          </w:tcPr>
          <w:p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6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500" w:type="pct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3.0</w:t>
            </w:r>
          </w:p>
        </w:tc>
        <w:tc>
          <w:tcPr>
            <w:tcW w:w="448" w:type="pct"/>
            <w:gridSpan w:val="2"/>
            <w:vAlign w:val="center"/>
          </w:tcPr>
          <w:p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4091" w:rsidRPr="009955F8" w:rsidTr="00874E8B">
        <w:trPr>
          <w:cantSplit/>
          <w:trHeight w:val="1263"/>
          <w:jc w:val="center"/>
        </w:trPr>
        <w:tc>
          <w:tcPr>
            <w:tcW w:w="618" w:type="pct"/>
            <w:shd w:val="clear" w:color="auto" w:fill="5B9BD5" w:themeFill="accent1"/>
            <w:textDirection w:val="btLr"/>
            <w:vAlign w:val="center"/>
          </w:tcPr>
          <w:p w:rsidR="00344091" w:rsidRPr="009955F8" w:rsidRDefault="00344091" w:rsidP="004559E0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Итого баллов  </w:t>
            </w:r>
          </w:p>
        </w:tc>
        <w:tc>
          <w:tcPr>
            <w:tcW w:w="327" w:type="pct"/>
            <w:shd w:val="clear" w:color="auto" w:fill="323E4F" w:themeFill="text2" w:themeFillShade="BF"/>
          </w:tcPr>
          <w:p w:rsidR="00344091" w:rsidRPr="009955F8" w:rsidRDefault="00344091" w:rsidP="004559E0">
            <w:pPr>
              <w:jc w:val="both"/>
            </w:pP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344091" w:rsidRPr="000C3C28" w:rsidRDefault="00874E8B" w:rsidP="00A52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26,0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344091" w:rsidRPr="000C3C28" w:rsidRDefault="00874E8B" w:rsidP="00A52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19,</w:t>
            </w:r>
            <w:r w:rsidRPr="006C2912">
              <w:rPr>
                <w:sz w:val="24"/>
                <w:szCs w:val="22"/>
                <w:lang w:bidi="ru-RU"/>
              </w:rPr>
              <w:t>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:rsidR="00344091" w:rsidRPr="000C3C28" w:rsidRDefault="00874E8B" w:rsidP="00A52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21,</w:t>
            </w:r>
            <w:r w:rsidRPr="006C2912">
              <w:rPr>
                <w:sz w:val="24"/>
                <w:szCs w:val="22"/>
                <w:lang w:bidi="ru-RU"/>
              </w:rPr>
              <w:t>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344091" w:rsidRPr="000C3C28" w:rsidRDefault="00874E8B" w:rsidP="000A1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18,0</w:t>
            </w:r>
          </w:p>
        </w:tc>
        <w:tc>
          <w:tcPr>
            <w:tcW w:w="448" w:type="pct"/>
            <w:gridSpan w:val="2"/>
            <w:shd w:val="clear" w:color="auto" w:fill="F2F2F2" w:themeFill="background1" w:themeFillShade="F2"/>
            <w:vAlign w:val="center"/>
          </w:tcPr>
          <w:p w:rsidR="00344091" w:rsidRPr="000C3C28" w:rsidRDefault="00874E8B" w:rsidP="0037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16,0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344091" w:rsidRPr="009955F8" w:rsidRDefault="00344091" w:rsidP="004559E0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:rsidR="00344091" w:rsidRPr="009955F8" w:rsidRDefault="00344091" w:rsidP="004559E0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:rsidR="00344091" w:rsidRPr="009955F8" w:rsidRDefault="00344091" w:rsidP="004559E0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</w:tbl>
    <w:p w:rsidR="00DE39D8" w:rsidRPr="00A57976" w:rsidRDefault="00AA2B8A" w:rsidP="006A7553">
      <w:pPr>
        <w:pStyle w:val="2"/>
      </w:pPr>
      <w:bookmarkStart w:id="16" w:name="_Toc505152436"/>
      <w:r>
        <w:t xml:space="preserve">4.5. </w:t>
      </w:r>
      <w:r w:rsidR="00DE39D8" w:rsidRPr="00A57976">
        <w:t>МНЕНИЕ СУДЕЙ (СУДЕЙСКАЯ ОЦЕНКА)</w:t>
      </w:r>
      <w:bookmarkEnd w:id="16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F422CA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F422CA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F422CA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F422CA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2B488F" w:rsidP="00F422CA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2: </w:t>
      </w:r>
      <w:r w:rsidR="00DE39D8" w:rsidRPr="00A57976">
        <w:rPr>
          <w:rFonts w:ascii="Times New Roman" w:hAnsi="Times New Roman"/>
          <w:sz w:val="28"/>
          <w:szCs w:val="28"/>
          <w:lang w:val="ru-RU"/>
        </w:rPr>
        <w:t>исполнение соответствует отраслевому стандарту и в некоторых отношениях превосходит его;</w:t>
      </w:r>
    </w:p>
    <w:p w:rsidR="00DE39D8" w:rsidRPr="00A57976" w:rsidRDefault="002B488F" w:rsidP="00F422CA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3: </w:t>
      </w:r>
      <w:r w:rsidR="00DE39D8" w:rsidRPr="00A57976">
        <w:rPr>
          <w:rFonts w:ascii="Times New Roman" w:hAnsi="Times New Roman"/>
          <w:sz w:val="28"/>
          <w:szCs w:val="28"/>
          <w:lang w:val="ru-RU"/>
        </w:rPr>
        <w:t>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135904" w:rsidRDefault="000D74AA" w:rsidP="00BD3D77">
      <w:pPr>
        <w:pStyle w:val="2"/>
        <w:rPr>
          <w:lang w:val="ru-RU"/>
        </w:rPr>
      </w:pPr>
      <w:bookmarkStart w:id="17" w:name="_Toc505152437"/>
      <w:r w:rsidRPr="00135904">
        <w:rPr>
          <w:lang w:val="ru-RU"/>
        </w:rPr>
        <w:t>4.6.</w:t>
      </w:r>
      <w:r w:rsidR="00AA2B8A" w:rsidRPr="00135904">
        <w:rPr>
          <w:lang w:val="ru-RU"/>
        </w:rPr>
        <w:t xml:space="preserve"> </w:t>
      </w:r>
      <w:r w:rsidRPr="00135904">
        <w:rPr>
          <w:lang w:val="ru-RU"/>
        </w:rPr>
        <w:t>ИЗМЕРИМАЯ ОЦЕНКА</w:t>
      </w:r>
      <w:bookmarkEnd w:id="17"/>
    </w:p>
    <w:p w:rsidR="004559E0" w:rsidRDefault="000D74AA" w:rsidP="00F447C2">
      <w:pPr>
        <w:pStyle w:val="af1"/>
        <w:widowControl/>
        <w:ind w:firstLine="709"/>
        <w:rPr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  <w:bookmarkStart w:id="18" w:name="_Toc505152438"/>
    </w:p>
    <w:p w:rsidR="00DE39D8" w:rsidRPr="00135904" w:rsidRDefault="00AA2B8A" w:rsidP="00BD3D77">
      <w:pPr>
        <w:pStyle w:val="2"/>
        <w:rPr>
          <w:lang w:val="ru-RU"/>
        </w:rPr>
      </w:pPr>
      <w:r w:rsidRPr="00135904">
        <w:rPr>
          <w:lang w:val="ru-RU"/>
        </w:rPr>
        <w:t xml:space="preserve">4.7. </w:t>
      </w:r>
      <w:r w:rsidR="00A57976" w:rsidRPr="00135904">
        <w:rPr>
          <w:lang w:val="ru-RU"/>
        </w:rPr>
        <w:t>ИСПОЛЬЗОВАНИЕ ИЗМЕРИМЫХ И СУДЕЙСКИХ ОЦЕНОК</w:t>
      </w:r>
      <w:bookmarkEnd w:id="18"/>
    </w:p>
    <w:p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173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19"/>
        <w:gridCol w:w="5005"/>
        <w:gridCol w:w="1669"/>
        <w:gridCol w:w="1661"/>
        <w:gridCol w:w="919"/>
      </w:tblGrid>
      <w:tr w:rsidR="00DE39D8" w:rsidRPr="009955F8" w:rsidTr="00112A6C">
        <w:tc>
          <w:tcPr>
            <w:tcW w:w="5924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249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112A6C">
        <w:tc>
          <w:tcPr>
            <w:tcW w:w="919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0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19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0C714B" w:rsidRPr="009955F8" w:rsidTr="00EC0B04">
        <w:tc>
          <w:tcPr>
            <w:tcW w:w="919" w:type="dxa"/>
            <w:shd w:val="clear" w:color="auto" w:fill="323E4F" w:themeFill="text2" w:themeFillShade="BF"/>
          </w:tcPr>
          <w:p w:rsidR="000C714B" w:rsidRPr="009955F8" w:rsidRDefault="000C714B" w:rsidP="00844F90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005" w:type="dxa"/>
            <w:vAlign w:val="center"/>
          </w:tcPr>
          <w:p w:rsidR="000C714B" w:rsidRPr="00F037E4" w:rsidRDefault="000C714B" w:rsidP="004C04BA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F037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Монтаж корпуса </w:t>
            </w:r>
            <w:proofErr w:type="spellStart"/>
            <w:r>
              <w:rPr>
                <w:sz w:val="24"/>
              </w:rPr>
              <w:t>агроустановки</w:t>
            </w:r>
            <w:proofErr w:type="spellEnd"/>
          </w:p>
        </w:tc>
        <w:tc>
          <w:tcPr>
            <w:tcW w:w="1669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4,00</w:t>
            </w:r>
          </w:p>
        </w:tc>
        <w:tc>
          <w:tcPr>
            <w:tcW w:w="1661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22,00</w:t>
            </w:r>
          </w:p>
        </w:tc>
        <w:tc>
          <w:tcPr>
            <w:tcW w:w="919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26,00</w:t>
            </w:r>
          </w:p>
        </w:tc>
      </w:tr>
      <w:tr w:rsidR="000C714B" w:rsidRPr="009955F8" w:rsidTr="00EC0B04">
        <w:tc>
          <w:tcPr>
            <w:tcW w:w="919" w:type="dxa"/>
            <w:shd w:val="clear" w:color="auto" w:fill="323E4F" w:themeFill="text2" w:themeFillShade="BF"/>
          </w:tcPr>
          <w:p w:rsidR="000C714B" w:rsidRPr="009955F8" w:rsidRDefault="000C714B" w:rsidP="00844F90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005" w:type="dxa"/>
            <w:vAlign w:val="center"/>
          </w:tcPr>
          <w:p w:rsidR="000C714B" w:rsidRPr="00F037E4" w:rsidRDefault="000C714B" w:rsidP="004C04BA">
            <w:pPr>
              <w:pStyle w:val="TableParagraph"/>
              <w:spacing w:line="278" w:lineRule="auto"/>
              <w:ind w:left="109" w:right="66"/>
              <w:rPr>
                <w:sz w:val="24"/>
              </w:rPr>
            </w:pPr>
            <w:r w:rsidRPr="00696091">
              <w:rPr>
                <w:sz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1669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5,00</w:t>
            </w:r>
          </w:p>
        </w:tc>
        <w:tc>
          <w:tcPr>
            <w:tcW w:w="1661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14,00</w:t>
            </w:r>
          </w:p>
        </w:tc>
        <w:tc>
          <w:tcPr>
            <w:tcW w:w="919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19,00</w:t>
            </w:r>
          </w:p>
        </w:tc>
      </w:tr>
      <w:tr w:rsidR="000C714B" w:rsidRPr="009955F8" w:rsidTr="00EC0B04">
        <w:tc>
          <w:tcPr>
            <w:tcW w:w="919" w:type="dxa"/>
            <w:shd w:val="clear" w:color="auto" w:fill="323E4F" w:themeFill="text2" w:themeFillShade="BF"/>
          </w:tcPr>
          <w:p w:rsidR="000C714B" w:rsidRPr="009955F8" w:rsidRDefault="000C714B" w:rsidP="00844F90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005" w:type="dxa"/>
            <w:vAlign w:val="center"/>
          </w:tcPr>
          <w:p w:rsidR="000C714B" w:rsidRPr="00696091" w:rsidRDefault="000C714B" w:rsidP="004C04BA">
            <w:pPr>
              <w:pStyle w:val="TableParagraph"/>
              <w:spacing w:line="273" w:lineRule="exact"/>
              <w:ind w:left="109"/>
              <w:rPr>
                <w:sz w:val="24"/>
                <w:highlight w:val="red"/>
              </w:rPr>
            </w:pPr>
            <w:r>
              <w:rPr>
                <w:sz w:val="24"/>
              </w:rPr>
              <w:t>П</w:t>
            </w:r>
            <w:r w:rsidRPr="0033469E">
              <w:rPr>
                <w:sz w:val="24"/>
              </w:rPr>
              <w:t>роизвести окончательную наладку оборудования системы</w:t>
            </w:r>
          </w:p>
        </w:tc>
        <w:tc>
          <w:tcPr>
            <w:tcW w:w="1669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5,00</w:t>
            </w:r>
          </w:p>
        </w:tc>
        <w:tc>
          <w:tcPr>
            <w:tcW w:w="1661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16,00</w:t>
            </w:r>
          </w:p>
        </w:tc>
        <w:tc>
          <w:tcPr>
            <w:tcW w:w="919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21,00</w:t>
            </w:r>
          </w:p>
        </w:tc>
      </w:tr>
      <w:tr w:rsidR="000C714B" w:rsidRPr="009955F8" w:rsidTr="00EC0B04">
        <w:trPr>
          <w:trHeight w:val="431"/>
        </w:trPr>
        <w:tc>
          <w:tcPr>
            <w:tcW w:w="919" w:type="dxa"/>
            <w:shd w:val="clear" w:color="auto" w:fill="323E4F" w:themeFill="text2" w:themeFillShade="BF"/>
          </w:tcPr>
          <w:p w:rsidR="000C714B" w:rsidRPr="009955F8" w:rsidRDefault="000C714B" w:rsidP="00844F9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005" w:type="dxa"/>
            <w:vAlign w:val="center"/>
          </w:tcPr>
          <w:p w:rsidR="000C714B" w:rsidRPr="00F037E4" w:rsidRDefault="000C714B" w:rsidP="004C04BA">
            <w:pPr>
              <w:pStyle w:val="TableParagraph"/>
              <w:spacing w:before="6" w:line="278" w:lineRule="auto"/>
              <w:ind w:left="109" w:right="175"/>
              <w:rPr>
                <w:sz w:val="24"/>
              </w:rPr>
            </w:pPr>
            <w:r w:rsidRPr="00696091">
              <w:rPr>
                <w:sz w:val="24"/>
              </w:rPr>
              <w:t>Подготовка питательного раствора и запуск системы</w:t>
            </w:r>
          </w:p>
        </w:tc>
        <w:tc>
          <w:tcPr>
            <w:tcW w:w="1669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3,00</w:t>
            </w:r>
          </w:p>
        </w:tc>
        <w:tc>
          <w:tcPr>
            <w:tcW w:w="1661" w:type="dxa"/>
            <w:vAlign w:val="center"/>
          </w:tcPr>
          <w:p w:rsidR="000C714B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15,00</w:t>
            </w:r>
          </w:p>
        </w:tc>
        <w:tc>
          <w:tcPr>
            <w:tcW w:w="919" w:type="dxa"/>
            <w:vAlign w:val="center"/>
          </w:tcPr>
          <w:p w:rsidR="000C714B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18,00</w:t>
            </w:r>
          </w:p>
        </w:tc>
      </w:tr>
      <w:tr w:rsidR="000C714B" w:rsidRPr="009955F8" w:rsidTr="00EC0B04">
        <w:trPr>
          <w:trHeight w:val="428"/>
        </w:trPr>
        <w:tc>
          <w:tcPr>
            <w:tcW w:w="919" w:type="dxa"/>
            <w:shd w:val="clear" w:color="auto" w:fill="323E4F" w:themeFill="text2" w:themeFillShade="BF"/>
          </w:tcPr>
          <w:p w:rsidR="000C714B" w:rsidRPr="009955F8" w:rsidRDefault="000C714B" w:rsidP="00844F9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5005" w:type="dxa"/>
            <w:vAlign w:val="center"/>
          </w:tcPr>
          <w:p w:rsidR="000C714B" w:rsidRPr="0033469E" w:rsidRDefault="000C714B" w:rsidP="004C04BA">
            <w:pPr>
              <w:pStyle w:val="TableParagraph"/>
              <w:spacing w:before="6" w:line="278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037E4">
              <w:rPr>
                <w:sz w:val="24"/>
              </w:rPr>
              <w:t>Расчет экономических показателей</w:t>
            </w:r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сити-фермы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0C714B" w:rsidRPr="00A57976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4,00</w:t>
            </w:r>
          </w:p>
        </w:tc>
        <w:tc>
          <w:tcPr>
            <w:tcW w:w="1661" w:type="dxa"/>
            <w:vAlign w:val="center"/>
          </w:tcPr>
          <w:p w:rsidR="000C714B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12,00</w:t>
            </w:r>
          </w:p>
        </w:tc>
        <w:tc>
          <w:tcPr>
            <w:tcW w:w="919" w:type="dxa"/>
            <w:vAlign w:val="center"/>
          </w:tcPr>
          <w:p w:rsidR="000C714B" w:rsidRDefault="000C714B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16,00</w:t>
            </w:r>
          </w:p>
        </w:tc>
      </w:tr>
      <w:tr w:rsidR="000C714B" w:rsidRPr="009955F8" w:rsidTr="005A2892">
        <w:tc>
          <w:tcPr>
            <w:tcW w:w="919" w:type="dxa"/>
            <w:shd w:val="clear" w:color="auto" w:fill="323E4F" w:themeFill="text2" w:themeFillShade="BF"/>
          </w:tcPr>
          <w:p w:rsidR="000C714B" w:rsidRPr="009955F8" w:rsidRDefault="000C714B" w:rsidP="001D37B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005" w:type="dxa"/>
          </w:tcPr>
          <w:p w:rsidR="000C714B" w:rsidRPr="00A57976" w:rsidRDefault="000C714B" w:rsidP="001D37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0C714B" w:rsidRPr="00844F90" w:rsidRDefault="000C714B" w:rsidP="001D37B7">
            <w:pPr>
              <w:jc w:val="both"/>
              <w:rPr>
                <w:b/>
                <w:sz w:val="24"/>
                <w:szCs w:val="22"/>
                <w:lang w:bidi="ru-RU"/>
              </w:rPr>
            </w:pPr>
            <w:r w:rsidRPr="00844F90">
              <w:rPr>
                <w:b/>
                <w:sz w:val="24"/>
                <w:szCs w:val="22"/>
                <w:lang w:bidi="ru-RU"/>
              </w:rPr>
              <w:t>21</w:t>
            </w:r>
            <w:r>
              <w:rPr>
                <w:b/>
                <w:sz w:val="24"/>
                <w:szCs w:val="22"/>
                <w:lang w:bidi="ru-RU"/>
              </w:rPr>
              <w:t>,00</w:t>
            </w:r>
          </w:p>
        </w:tc>
        <w:tc>
          <w:tcPr>
            <w:tcW w:w="1661" w:type="dxa"/>
            <w:vAlign w:val="center"/>
          </w:tcPr>
          <w:p w:rsidR="000C714B" w:rsidRPr="00844F90" w:rsidRDefault="000C714B" w:rsidP="001D37B7">
            <w:pPr>
              <w:jc w:val="both"/>
              <w:rPr>
                <w:b/>
                <w:sz w:val="24"/>
                <w:szCs w:val="22"/>
                <w:lang w:bidi="ru-RU"/>
              </w:rPr>
            </w:pPr>
            <w:r w:rsidRPr="00844F90">
              <w:rPr>
                <w:b/>
                <w:sz w:val="24"/>
                <w:szCs w:val="22"/>
                <w:lang w:bidi="ru-RU"/>
              </w:rPr>
              <w:t>79</w:t>
            </w:r>
            <w:r>
              <w:rPr>
                <w:b/>
                <w:sz w:val="24"/>
                <w:szCs w:val="22"/>
                <w:lang w:bidi="ru-RU"/>
              </w:rPr>
              <w:t>,00</w:t>
            </w:r>
          </w:p>
        </w:tc>
        <w:tc>
          <w:tcPr>
            <w:tcW w:w="919" w:type="dxa"/>
            <w:vAlign w:val="center"/>
          </w:tcPr>
          <w:p w:rsidR="000C714B" w:rsidRPr="00844F90" w:rsidRDefault="000C714B" w:rsidP="001D37B7">
            <w:pPr>
              <w:jc w:val="both"/>
              <w:rPr>
                <w:b/>
                <w:sz w:val="24"/>
                <w:szCs w:val="22"/>
                <w:lang w:bidi="ru-RU"/>
              </w:rPr>
            </w:pPr>
            <w:r w:rsidRPr="00844F90">
              <w:rPr>
                <w:b/>
                <w:sz w:val="24"/>
                <w:szCs w:val="22"/>
                <w:lang w:bidi="ru-RU"/>
              </w:rPr>
              <w:t>100</w:t>
            </w:r>
            <w:r>
              <w:rPr>
                <w:b/>
                <w:sz w:val="24"/>
                <w:szCs w:val="22"/>
                <w:lang w:bidi="ru-RU"/>
              </w:rPr>
              <w:t>,00</w:t>
            </w:r>
          </w:p>
        </w:tc>
      </w:tr>
    </w:tbl>
    <w:p w:rsidR="00DE39D8" w:rsidRPr="00A57976" w:rsidRDefault="00AA2B8A" w:rsidP="00BD3D77">
      <w:pPr>
        <w:pStyle w:val="2"/>
      </w:pPr>
      <w:bookmarkStart w:id="19" w:name="_Toc505152439"/>
      <w:r>
        <w:lastRenderedPageBreak/>
        <w:t xml:space="preserve">4.8. </w:t>
      </w:r>
      <w:r w:rsidR="007A6888" w:rsidRPr="00A57976">
        <w:t>СПЕЦИФИКАЦИЯ ОЦЕНКИ КОМПЕТЕНЦИИ</w:t>
      </w:r>
      <w:bookmarkEnd w:id="19"/>
    </w:p>
    <w:p w:rsidR="004559E0" w:rsidRDefault="00DE39D8" w:rsidP="004559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="004559E0">
        <w:rPr>
          <w:rFonts w:ascii="Times New Roman" w:hAnsi="Times New Roman" w:cs="Times New Roman"/>
          <w:sz w:val="28"/>
          <w:szCs w:val="28"/>
        </w:rPr>
        <w:t>:</w:t>
      </w:r>
      <w:bookmarkStart w:id="20" w:name="_Toc505152440"/>
    </w:p>
    <w:p w:rsidR="00E054A9" w:rsidRPr="00E054A9" w:rsidRDefault="00E054A9" w:rsidP="00E054A9">
      <w:pPr>
        <w:pStyle w:val="2"/>
        <w:spacing w:before="0" w:after="0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А. </w:t>
      </w:r>
      <w:r w:rsidR="00E51D54" w:rsidRPr="00E51D54">
        <w:rPr>
          <w:rFonts w:ascii="Times New Roman" w:eastAsiaTheme="minorHAnsi" w:hAnsi="Times New Roman"/>
          <w:b w:val="0"/>
          <w:szCs w:val="28"/>
          <w:lang w:val="ru-RU"/>
        </w:rPr>
        <w:t xml:space="preserve">Монтаж корпуса </w:t>
      </w:r>
      <w:proofErr w:type="spellStart"/>
      <w:r w:rsidR="00E51D54" w:rsidRPr="00E51D54">
        <w:rPr>
          <w:rFonts w:ascii="Times New Roman" w:eastAsiaTheme="minorHAnsi" w:hAnsi="Times New Roman"/>
          <w:b w:val="0"/>
          <w:szCs w:val="28"/>
          <w:lang w:val="ru-RU"/>
        </w:rPr>
        <w:t>агроустановки</w:t>
      </w:r>
      <w:proofErr w:type="spellEnd"/>
    </w:p>
    <w:p w:rsidR="00E51D54" w:rsidRDefault="00E054A9" w:rsidP="00E054A9">
      <w:pPr>
        <w:pStyle w:val="2"/>
        <w:spacing w:before="0" w:after="0"/>
        <w:rPr>
          <w:rFonts w:ascii="Times New Roman" w:eastAsiaTheme="minorHAnsi" w:hAnsi="Times New Roman"/>
          <w:b w:val="0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>Модуль B.</w:t>
      </w:r>
      <w:r w:rsidR="00E51D54">
        <w:rPr>
          <w:rFonts w:ascii="Times New Roman" w:eastAsiaTheme="minorHAnsi" w:hAnsi="Times New Roman"/>
          <w:szCs w:val="28"/>
          <w:lang w:val="ru-RU"/>
        </w:rPr>
        <w:t xml:space="preserve"> </w:t>
      </w:r>
      <w:r w:rsidRPr="00E054A9">
        <w:rPr>
          <w:rFonts w:ascii="Times New Roman" w:eastAsiaTheme="minorHAnsi" w:hAnsi="Times New Roman"/>
          <w:szCs w:val="28"/>
          <w:lang w:val="ru-RU"/>
        </w:rPr>
        <w:t xml:space="preserve"> </w:t>
      </w:r>
      <w:r w:rsidR="00E51D54" w:rsidRPr="00E51D54">
        <w:rPr>
          <w:rFonts w:ascii="Times New Roman" w:eastAsiaTheme="minorHAnsi" w:hAnsi="Times New Roman"/>
          <w:b w:val="0"/>
          <w:szCs w:val="28"/>
          <w:lang w:val="ru-RU"/>
        </w:rPr>
        <w:t>Монтаж механизмов и датчиков на установку и их подключение к контроллеру</w:t>
      </w:r>
    </w:p>
    <w:p w:rsidR="00E51D54" w:rsidRDefault="00E054A9" w:rsidP="00E054A9">
      <w:pPr>
        <w:pStyle w:val="2"/>
        <w:spacing w:before="0" w:after="0"/>
        <w:rPr>
          <w:rFonts w:ascii="Times New Roman" w:eastAsiaTheme="minorHAnsi" w:hAnsi="Times New Roman"/>
          <w:b w:val="0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>Модуль С.</w:t>
      </w:r>
      <w:r w:rsidR="00E51D54">
        <w:rPr>
          <w:rFonts w:ascii="Times New Roman" w:eastAsiaTheme="minorHAnsi" w:hAnsi="Times New Roman"/>
          <w:szCs w:val="28"/>
          <w:lang w:val="ru-RU"/>
        </w:rPr>
        <w:t xml:space="preserve"> </w:t>
      </w:r>
      <w:r w:rsidRPr="00E054A9">
        <w:rPr>
          <w:rFonts w:ascii="Times New Roman" w:eastAsiaTheme="minorHAnsi" w:hAnsi="Times New Roman"/>
          <w:szCs w:val="28"/>
          <w:lang w:val="ru-RU"/>
        </w:rPr>
        <w:t xml:space="preserve"> </w:t>
      </w:r>
      <w:r w:rsidR="00E51D54" w:rsidRPr="00E51D54">
        <w:rPr>
          <w:rFonts w:ascii="Times New Roman" w:eastAsiaTheme="minorHAnsi" w:hAnsi="Times New Roman"/>
          <w:b w:val="0"/>
          <w:szCs w:val="28"/>
          <w:lang w:val="ru-RU"/>
        </w:rPr>
        <w:t>П</w:t>
      </w:r>
      <w:r w:rsidR="00E51D54" w:rsidRPr="00E51D54">
        <w:rPr>
          <w:rFonts w:ascii="Times New Roman" w:eastAsiaTheme="minorHAnsi" w:hAnsi="Times New Roman"/>
          <w:b w:val="0"/>
          <w:szCs w:val="28"/>
          <w:lang w:val="ru-RU" w:bidi="ru-RU"/>
        </w:rPr>
        <w:t>роизвести окончательную наладку оборудования системы</w:t>
      </w:r>
    </w:p>
    <w:p w:rsidR="00E054A9" w:rsidRPr="00E054A9" w:rsidRDefault="00E054A9" w:rsidP="00E054A9">
      <w:pPr>
        <w:pStyle w:val="2"/>
        <w:spacing w:before="0" w:after="0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D.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Подготовка питательного раствора и запуск системы</w:t>
      </w:r>
    </w:p>
    <w:p w:rsidR="00E054A9" w:rsidRPr="00E054A9" w:rsidRDefault="00E054A9" w:rsidP="00E054A9">
      <w:pPr>
        <w:pStyle w:val="2"/>
        <w:spacing w:before="0" w:after="0"/>
        <w:rPr>
          <w:rFonts w:ascii="Times New Roman" w:eastAsiaTheme="minorHAnsi" w:hAnsi="Times New Roman"/>
          <w:b w:val="0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E.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 xml:space="preserve">Расчет экономических показателей работы </w:t>
      </w:r>
      <w:proofErr w:type="spellStart"/>
      <w:r w:rsidRPr="00E054A9">
        <w:rPr>
          <w:rFonts w:ascii="Times New Roman" w:eastAsiaTheme="minorHAnsi" w:hAnsi="Times New Roman"/>
          <w:b w:val="0"/>
          <w:szCs w:val="28"/>
          <w:lang w:val="ru-RU"/>
        </w:rPr>
        <w:t>сити-фермы</w:t>
      </w:r>
      <w:proofErr w:type="spellEnd"/>
    </w:p>
    <w:p w:rsidR="00DE39D8" w:rsidRPr="004559E0" w:rsidRDefault="00AA2B8A" w:rsidP="00E054A9">
      <w:pPr>
        <w:pStyle w:val="2"/>
        <w:rPr>
          <w:lang w:val="ru-RU"/>
        </w:rPr>
      </w:pPr>
      <w:r w:rsidRPr="004559E0">
        <w:rPr>
          <w:lang w:val="ru-RU"/>
        </w:rPr>
        <w:t xml:space="preserve">4.9. </w:t>
      </w:r>
      <w:r w:rsidR="00DE39D8" w:rsidRPr="004559E0">
        <w:rPr>
          <w:lang w:val="ru-RU"/>
        </w:rPr>
        <w:t>РЕГЛАМЕНТ ОЦЕНКИ</w:t>
      </w:r>
      <w:bookmarkEnd w:id="20"/>
    </w:p>
    <w:p w:rsidR="003850DC" w:rsidRPr="003850DC" w:rsidRDefault="00DE39D8" w:rsidP="00385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После завершения оценок или когда ведомости оценок не используются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для оценки, они должны храниться в комнате Экспертов в месте, доступном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только для главного эксперта и эксперта, ответственного за внесение оценок в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 xml:space="preserve">CIS. При выполнении работы ведомости оценки могут </w:t>
      </w:r>
      <w:proofErr w:type="gramStart"/>
      <w:r w:rsidR="003850DC" w:rsidRPr="003850DC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3850DC" w:rsidRPr="003850DC">
        <w:rPr>
          <w:rFonts w:ascii="Times New Roman" w:hAnsi="Times New Roman" w:cs="Times New Roman"/>
          <w:sz w:val="28"/>
          <w:szCs w:val="28"/>
        </w:rPr>
        <w:t xml:space="preserve"> на рабочих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местах участников, но после завершения работы, ведомости должна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возвращаться в комнату экспертов. Должна быть обеспечена сохранность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ведомостей и невозможность доступа к ним неавторизованных для этого лиц.</w:t>
      </w:r>
    </w:p>
    <w:p w:rsidR="003850DC" w:rsidRDefault="003850DC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DC">
        <w:rPr>
          <w:rFonts w:ascii="Times New Roman" w:hAnsi="Times New Roman" w:cs="Times New Roman"/>
          <w:sz w:val="28"/>
          <w:szCs w:val="28"/>
        </w:rPr>
        <w:t>Объяснения вычета баллов (полное обнуление баллов по модулям):</w:t>
      </w:r>
    </w:p>
    <w:p w:rsidR="008E5112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</w:t>
      </w:r>
      <w:r w:rsidR="008E5112" w:rsidRPr="008E5112">
        <w:rPr>
          <w:rFonts w:ascii="Times New Roman" w:hAnsi="Times New Roman"/>
          <w:sz w:val="28"/>
          <w:szCs w:val="28"/>
        </w:rPr>
        <w:t>равильная раб</w:t>
      </w:r>
      <w:r>
        <w:rPr>
          <w:rFonts w:ascii="Times New Roman" w:hAnsi="Times New Roman"/>
          <w:sz w:val="28"/>
          <w:szCs w:val="28"/>
        </w:rPr>
        <w:t xml:space="preserve">ота с </w:t>
      </w:r>
      <w:r w:rsidR="00CD3F8E">
        <w:rPr>
          <w:rFonts w:ascii="Times New Roman" w:hAnsi="Times New Roman"/>
          <w:sz w:val="28"/>
          <w:szCs w:val="28"/>
        </w:rPr>
        <w:t>выданными</w:t>
      </w:r>
      <w:r>
        <w:rPr>
          <w:rFonts w:ascii="Times New Roman" w:hAnsi="Times New Roman"/>
          <w:sz w:val="28"/>
          <w:szCs w:val="28"/>
        </w:rPr>
        <w:t xml:space="preserve"> изделиями и инструментом, </w:t>
      </w:r>
      <w:r w:rsidR="008E5112" w:rsidRPr="008E5112">
        <w:rPr>
          <w:rFonts w:ascii="Times New Roman" w:hAnsi="Times New Roman"/>
          <w:sz w:val="28"/>
          <w:szCs w:val="28"/>
        </w:rPr>
        <w:t>попытк</w:t>
      </w:r>
      <w:r>
        <w:rPr>
          <w:rFonts w:ascii="Times New Roman" w:hAnsi="Times New Roman"/>
          <w:sz w:val="28"/>
          <w:szCs w:val="28"/>
        </w:rPr>
        <w:t>и</w:t>
      </w:r>
      <w:r w:rsidR="008E5112" w:rsidRPr="008E5112">
        <w:rPr>
          <w:rFonts w:ascii="Times New Roman" w:hAnsi="Times New Roman"/>
          <w:sz w:val="28"/>
          <w:szCs w:val="28"/>
        </w:rPr>
        <w:t xml:space="preserve"> </w:t>
      </w:r>
      <w:r w:rsidR="00CD3F8E">
        <w:rPr>
          <w:rFonts w:ascii="Times New Roman" w:hAnsi="Times New Roman"/>
          <w:sz w:val="28"/>
          <w:szCs w:val="28"/>
        </w:rPr>
        <w:t>нанести себе повреждения.</w:t>
      </w:r>
    </w:p>
    <w:p w:rsidR="008E5112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аккуратное расположение материалов и инструментов на рабочем месте</w:t>
      </w:r>
      <w:r w:rsidR="00CD3F8E">
        <w:rPr>
          <w:rFonts w:ascii="Times New Roman" w:hAnsi="Times New Roman"/>
          <w:sz w:val="28"/>
          <w:szCs w:val="28"/>
        </w:rPr>
        <w:t>.</w:t>
      </w:r>
    </w:p>
    <w:p w:rsidR="00CD3F8E" w:rsidRDefault="00CD3F8E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Нарушение техники безопасности.</w:t>
      </w:r>
    </w:p>
    <w:p w:rsidR="003850DC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</w:t>
      </w:r>
      <w:r w:rsidRPr="003850DC">
        <w:rPr>
          <w:rFonts w:ascii="Times New Roman" w:hAnsi="Times New Roman"/>
          <w:sz w:val="28"/>
          <w:szCs w:val="28"/>
        </w:rPr>
        <w:t>облюден порядок выполнения работ согласно инструкции</w:t>
      </w:r>
      <w:r w:rsidR="00CD3F8E">
        <w:rPr>
          <w:rFonts w:ascii="Times New Roman" w:hAnsi="Times New Roman"/>
          <w:sz w:val="28"/>
          <w:szCs w:val="28"/>
        </w:rPr>
        <w:t>.</w:t>
      </w:r>
    </w:p>
    <w:p w:rsidR="003850DC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Повреждение материала при работе с ним</w:t>
      </w:r>
      <w:r w:rsidR="00CD3F8E">
        <w:rPr>
          <w:rFonts w:ascii="Times New Roman" w:hAnsi="Times New Roman"/>
          <w:sz w:val="28"/>
          <w:szCs w:val="28"/>
        </w:rPr>
        <w:t>.</w:t>
      </w:r>
    </w:p>
    <w:p w:rsidR="001E4413" w:rsidRDefault="004C3373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E4413">
        <w:rPr>
          <w:rFonts w:ascii="Times New Roman" w:hAnsi="Times New Roman"/>
          <w:sz w:val="28"/>
          <w:szCs w:val="28"/>
        </w:rPr>
        <w:t>овреждение инструментов и расходных материалов по вине конкурсанта</w:t>
      </w:r>
      <w:r w:rsidR="00CD3F8E">
        <w:rPr>
          <w:rFonts w:ascii="Times New Roman" w:hAnsi="Times New Roman"/>
          <w:sz w:val="28"/>
          <w:szCs w:val="28"/>
        </w:rPr>
        <w:t>.</w:t>
      </w:r>
    </w:p>
    <w:p w:rsidR="003850DC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69B6">
        <w:rPr>
          <w:rFonts w:ascii="Times New Roman" w:hAnsi="Times New Roman"/>
          <w:sz w:val="28"/>
          <w:szCs w:val="28"/>
        </w:rPr>
        <w:t xml:space="preserve">Во время выполнения </w:t>
      </w:r>
      <w:r w:rsidR="004C3373">
        <w:rPr>
          <w:rFonts w:ascii="Times New Roman" w:hAnsi="Times New Roman"/>
          <w:sz w:val="28"/>
          <w:szCs w:val="28"/>
        </w:rPr>
        <w:t xml:space="preserve">опасных </w:t>
      </w:r>
      <w:r w:rsidRPr="006669B6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6669B6">
        <w:rPr>
          <w:rFonts w:ascii="Times New Roman" w:hAnsi="Times New Roman"/>
          <w:sz w:val="28"/>
          <w:szCs w:val="28"/>
        </w:rPr>
        <w:t xml:space="preserve"> пользовались защитными очками и защитными перчатками</w:t>
      </w:r>
      <w:r w:rsidR="00CD3F8E">
        <w:rPr>
          <w:rFonts w:ascii="Times New Roman" w:hAnsi="Times New Roman"/>
          <w:sz w:val="28"/>
          <w:szCs w:val="28"/>
        </w:rPr>
        <w:t>.</w:t>
      </w:r>
    </w:p>
    <w:p w:rsidR="003850DC" w:rsidRPr="003850DC" w:rsidRDefault="003850DC" w:rsidP="0038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50DC">
        <w:rPr>
          <w:rFonts w:ascii="Times New Roman" w:hAnsi="Times New Roman" w:cs="Times New Roman"/>
          <w:sz w:val="28"/>
          <w:szCs w:val="28"/>
        </w:rPr>
        <w:t>Особые случаи:</w:t>
      </w:r>
    </w:p>
    <w:p w:rsidR="003850DC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 не ис</w:t>
      </w:r>
      <w:r w:rsidR="001E4413">
        <w:rPr>
          <w:rFonts w:ascii="Times New Roman" w:hAnsi="Times New Roman"/>
          <w:sz w:val="28"/>
          <w:szCs w:val="28"/>
        </w:rPr>
        <w:t>правен</w:t>
      </w:r>
    </w:p>
    <w:p w:rsidR="003850DC" w:rsidRDefault="001E4413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удается запустить систему с первого раза</w:t>
      </w:r>
      <w:r w:rsidR="00CD3F8E">
        <w:rPr>
          <w:rFonts w:ascii="Times New Roman" w:hAnsi="Times New Roman"/>
          <w:sz w:val="28"/>
          <w:szCs w:val="28"/>
        </w:rPr>
        <w:t>.</w:t>
      </w:r>
    </w:p>
    <w:p w:rsidR="001E4413" w:rsidRDefault="001E4413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 xml:space="preserve"> и электропроводность не соответствую</w:t>
      </w:r>
      <w:r w:rsidR="004C3373">
        <w:rPr>
          <w:rFonts w:ascii="Times New Roman" w:hAnsi="Times New Roman"/>
          <w:sz w:val="28"/>
          <w:szCs w:val="28"/>
        </w:rPr>
        <w:t>т необходимому у</w:t>
      </w:r>
      <w:r>
        <w:rPr>
          <w:rFonts w:ascii="Times New Roman" w:hAnsi="Times New Roman"/>
          <w:sz w:val="28"/>
          <w:szCs w:val="28"/>
        </w:rPr>
        <w:t>ровню</w:t>
      </w:r>
      <w:r w:rsidR="00CD3F8E">
        <w:rPr>
          <w:rFonts w:ascii="Times New Roman" w:hAnsi="Times New Roman"/>
          <w:sz w:val="28"/>
          <w:szCs w:val="28"/>
        </w:rPr>
        <w:t>.</w:t>
      </w:r>
    </w:p>
    <w:p w:rsidR="00CD3F8E" w:rsidRDefault="00CD3F8E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Выполненная работа не соответствует техническому заданию.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1" w:name="_Toc505152441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1"/>
    </w:p>
    <w:p w:rsidR="00DE39D8" w:rsidRPr="00135904" w:rsidRDefault="00AA2B8A" w:rsidP="00BD3D77">
      <w:pPr>
        <w:pStyle w:val="2"/>
        <w:rPr>
          <w:lang w:val="ru-RU"/>
        </w:rPr>
      </w:pPr>
      <w:bookmarkStart w:id="22" w:name="_Toc505152442"/>
      <w:r w:rsidRPr="00135904">
        <w:rPr>
          <w:lang w:val="ru-RU"/>
        </w:rPr>
        <w:t xml:space="preserve">5.1. </w:t>
      </w:r>
      <w:r w:rsidR="00A57976" w:rsidRPr="00135904">
        <w:rPr>
          <w:lang w:val="ru-RU"/>
        </w:rPr>
        <w:t>ОСНОВНЫЕ ТРЕБОВАНИЯ</w:t>
      </w:r>
      <w:bookmarkEnd w:id="22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  <w:r w:rsidR="007B2222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1E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E93A05">
        <w:rPr>
          <w:rFonts w:ascii="Times New Roman" w:hAnsi="Times New Roman" w:cs="Times New Roman"/>
          <w:sz w:val="28"/>
          <w:szCs w:val="28"/>
        </w:rPr>
        <w:t>16</w:t>
      </w:r>
      <w:r w:rsidR="0046453A">
        <w:rPr>
          <w:rFonts w:ascii="Times New Roman" w:hAnsi="Times New Roman" w:cs="Times New Roman"/>
          <w:sz w:val="28"/>
          <w:szCs w:val="28"/>
        </w:rPr>
        <w:t xml:space="preserve"> </w:t>
      </w:r>
      <w:r w:rsidRPr="004B2D2A">
        <w:rPr>
          <w:rFonts w:ascii="Times New Roman" w:hAnsi="Times New Roman" w:cs="Times New Roman"/>
          <w:sz w:val="28"/>
          <w:szCs w:val="28"/>
        </w:rPr>
        <w:t xml:space="preserve">до </w:t>
      </w:r>
      <w:r w:rsidR="0046453A">
        <w:rPr>
          <w:rFonts w:ascii="Times New Roman" w:hAnsi="Times New Roman" w:cs="Times New Roman"/>
          <w:sz w:val="28"/>
          <w:szCs w:val="28"/>
        </w:rPr>
        <w:t>28</w:t>
      </w:r>
      <w:r w:rsidRPr="004B2D2A">
        <w:rPr>
          <w:rFonts w:ascii="Times New Roman" w:hAnsi="Times New Roman" w:cs="Times New Roman"/>
          <w:sz w:val="28"/>
          <w:szCs w:val="28"/>
        </w:rPr>
        <w:t xml:space="preserve"> лет</w:t>
      </w:r>
      <w:r w:rsidR="001E4413">
        <w:rPr>
          <w:rFonts w:ascii="Times New Roman" w:hAnsi="Times New Roman" w:cs="Times New Roman"/>
          <w:sz w:val="28"/>
          <w:szCs w:val="28"/>
        </w:rPr>
        <w:t xml:space="preserve"> </w:t>
      </w:r>
      <w:r w:rsidR="001E4413" w:rsidRPr="001E4413">
        <w:rPr>
          <w:rFonts w:ascii="Times New Roman" w:hAnsi="Times New Roman" w:cs="Times New Roman"/>
          <w:sz w:val="28"/>
          <w:szCs w:val="28"/>
        </w:rPr>
        <w:t>в год проведения чемпионата. Форма участия</w:t>
      </w:r>
      <w:r w:rsidR="001E4413">
        <w:rPr>
          <w:rFonts w:ascii="Times New Roman" w:hAnsi="Times New Roman" w:cs="Times New Roman"/>
          <w:sz w:val="28"/>
          <w:szCs w:val="28"/>
        </w:rPr>
        <w:t xml:space="preserve"> </w:t>
      </w:r>
      <w:r w:rsidR="001E4413" w:rsidRPr="001E4413">
        <w:rPr>
          <w:rFonts w:ascii="Times New Roman" w:hAnsi="Times New Roman" w:cs="Times New Roman"/>
          <w:sz w:val="28"/>
          <w:szCs w:val="28"/>
        </w:rPr>
        <w:t xml:space="preserve">в чемпионате </w:t>
      </w:r>
      <w:proofErr w:type="gramStart"/>
      <w:r w:rsidR="00344091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="001E4413" w:rsidRPr="001E4413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135904" w:rsidRDefault="00AA2B8A" w:rsidP="00BD3D77">
      <w:pPr>
        <w:pStyle w:val="2"/>
        <w:rPr>
          <w:lang w:val="ru-RU"/>
        </w:rPr>
      </w:pPr>
      <w:bookmarkStart w:id="23" w:name="_Toc505152443"/>
      <w:r w:rsidRPr="00135904">
        <w:rPr>
          <w:lang w:val="ru-RU"/>
        </w:rPr>
        <w:t xml:space="preserve">5.2. </w:t>
      </w:r>
      <w:r w:rsidR="00DE39D8" w:rsidRPr="00135904">
        <w:rPr>
          <w:lang w:val="ru-RU"/>
        </w:rPr>
        <w:t>СТРУКТУРА КОНКУРСНОГО ЗАДАНИЯ</w:t>
      </w:r>
      <w:bookmarkEnd w:id="23"/>
    </w:p>
    <w:p w:rsidR="00DE39D8" w:rsidRPr="00A57976" w:rsidRDefault="00DE39D8" w:rsidP="001E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E054A9">
        <w:rPr>
          <w:rFonts w:ascii="Times New Roman" w:hAnsi="Times New Roman" w:cs="Times New Roman"/>
          <w:sz w:val="28"/>
          <w:szCs w:val="28"/>
        </w:rPr>
        <w:t>5</w:t>
      </w:r>
      <w:r w:rsidRPr="00A57976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26171A">
        <w:rPr>
          <w:rFonts w:ascii="Times New Roman" w:hAnsi="Times New Roman" w:cs="Times New Roman"/>
          <w:sz w:val="28"/>
          <w:szCs w:val="28"/>
        </w:rPr>
        <w:t>ей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E054A9" w:rsidRPr="00E054A9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szCs w:val="28"/>
          <w:lang w:val="ru-RU"/>
        </w:rPr>
      </w:pPr>
      <w:bookmarkStart w:id="24" w:name="_Toc505152444"/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А. </w:t>
      </w:r>
      <w:r w:rsidR="00931204" w:rsidRPr="00931204">
        <w:rPr>
          <w:rFonts w:ascii="Times New Roman" w:eastAsiaTheme="minorHAnsi" w:hAnsi="Times New Roman"/>
          <w:b w:val="0"/>
          <w:szCs w:val="28"/>
          <w:lang w:val="ru-RU"/>
        </w:rPr>
        <w:t xml:space="preserve">Монтаж корпуса </w:t>
      </w:r>
      <w:proofErr w:type="spellStart"/>
      <w:r w:rsidR="00931204" w:rsidRPr="00931204">
        <w:rPr>
          <w:rFonts w:ascii="Times New Roman" w:eastAsiaTheme="minorHAnsi" w:hAnsi="Times New Roman"/>
          <w:b w:val="0"/>
          <w:szCs w:val="28"/>
          <w:lang w:val="ru-RU"/>
        </w:rPr>
        <w:t>агроустановки</w:t>
      </w:r>
      <w:proofErr w:type="spellEnd"/>
    </w:p>
    <w:p w:rsidR="00931204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>Модуль B.</w:t>
      </w:r>
      <w:r w:rsidR="00931204">
        <w:rPr>
          <w:rFonts w:ascii="Times New Roman" w:eastAsiaTheme="minorHAnsi" w:hAnsi="Times New Roman"/>
          <w:szCs w:val="28"/>
          <w:lang w:val="ru-RU"/>
        </w:rPr>
        <w:t xml:space="preserve"> </w:t>
      </w:r>
      <w:r w:rsidRPr="00E054A9">
        <w:rPr>
          <w:rFonts w:ascii="Times New Roman" w:eastAsiaTheme="minorHAnsi" w:hAnsi="Times New Roman"/>
          <w:szCs w:val="28"/>
          <w:lang w:val="ru-RU"/>
        </w:rPr>
        <w:t xml:space="preserve"> </w:t>
      </w:r>
      <w:r w:rsidR="00931204" w:rsidRPr="00931204">
        <w:rPr>
          <w:rFonts w:ascii="Times New Roman" w:eastAsiaTheme="minorHAnsi" w:hAnsi="Times New Roman"/>
          <w:b w:val="0"/>
          <w:szCs w:val="28"/>
          <w:lang w:val="ru-RU"/>
        </w:rPr>
        <w:t>Монтаж механизмов и датчиков на установку и их подключение к контроллеру</w:t>
      </w:r>
    </w:p>
    <w:p w:rsidR="00E054A9" w:rsidRPr="00931204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b w:val="0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С. </w:t>
      </w:r>
      <w:r w:rsidR="00931204" w:rsidRPr="00931204">
        <w:rPr>
          <w:rFonts w:ascii="Times New Roman" w:eastAsiaTheme="minorHAnsi" w:hAnsi="Times New Roman"/>
          <w:b w:val="0"/>
          <w:szCs w:val="28"/>
          <w:lang w:val="ru-RU"/>
        </w:rPr>
        <w:t>П</w:t>
      </w:r>
      <w:r w:rsidR="00931204" w:rsidRPr="00931204">
        <w:rPr>
          <w:rFonts w:ascii="Times New Roman" w:eastAsiaTheme="minorHAnsi" w:hAnsi="Times New Roman"/>
          <w:b w:val="0"/>
          <w:szCs w:val="28"/>
          <w:lang w:val="ru-RU" w:bidi="ru-RU"/>
        </w:rPr>
        <w:t>роизвести окончательную наладку оборудования системы</w:t>
      </w:r>
    </w:p>
    <w:p w:rsidR="00E054A9" w:rsidRPr="00E054A9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D.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Подготовка питательного раствора и запуск системы</w:t>
      </w:r>
    </w:p>
    <w:p w:rsidR="00E054A9" w:rsidRPr="00E054A9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b w:val="0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E.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 xml:space="preserve">Расчет экономических показателей работы </w:t>
      </w:r>
      <w:proofErr w:type="spellStart"/>
      <w:r w:rsidRPr="00E054A9">
        <w:rPr>
          <w:rFonts w:ascii="Times New Roman" w:eastAsiaTheme="minorHAnsi" w:hAnsi="Times New Roman"/>
          <w:b w:val="0"/>
          <w:szCs w:val="28"/>
          <w:lang w:val="ru-RU"/>
        </w:rPr>
        <w:t>сити-фермы</w:t>
      </w:r>
      <w:proofErr w:type="spellEnd"/>
    </w:p>
    <w:p w:rsidR="00DE39D8" w:rsidRPr="00135904" w:rsidRDefault="00AA2B8A" w:rsidP="00BD3D77">
      <w:pPr>
        <w:pStyle w:val="2"/>
        <w:rPr>
          <w:lang w:val="ru-RU"/>
        </w:rPr>
      </w:pPr>
      <w:r w:rsidRPr="00135904">
        <w:rPr>
          <w:lang w:val="ru-RU"/>
        </w:rPr>
        <w:t xml:space="preserve">5.3. </w:t>
      </w:r>
      <w:r w:rsidR="00DE39D8" w:rsidRPr="00135904">
        <w:rPr>
          <w:lang w:val="ru-RU"/>
        </w:rPr>
        <w:t>ТРЕБОВАНИЯ К РАЗРАБОТКЕ КОНКУРСНОГО ЗАДАНИЯ</w:t>
      </w:r>
      <w:bookmarkEnd w:id="24"/>
    </w:p>
    <w:p w:rsidR="00DE39D8" w:rsidRPr="00E84D1F" w:rsidRDefault="00DE39D8" w:rsidP="001E44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D1F"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r w:rsidR="00F31537" w:rsidRPr="00E84D1F">
        <w:rPr>
          <w:rFonts w:ascii="Times New Roman" w:hAnsi="Times New Roman" w:cs="Times New Roman"/>
          <w:b/>
          <w:sz w:val="28"/>
          <w:szCs w:val="28"/>
        </w:rPr>
        <w:t xml:space="preserve"> для выполнения всего задания</w:t>
      </w:r>
      <w:r w:rsidR="0029547E" w:rsidRPr="00E84D1F">
        <w:rPr>
          <w:rFonts w:ascii="Times New Roman" w:hAnsi="Times New Roman" w:cs="Times New Roman"/>
          <w:b/>
          <w:sz w:val="28"/>
          <w:szCs w:val="28"/>
        </w:rPr>
        <w:t>:</w:t>
      </w:r>
    </w:p>
    <w:p w:rsidR="00F31537" w:rsidRPr="00F31537" w:rsidRDefault="00F31537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1537">
        <w:rPr>
          <w:rFonts w:ascii="Times New Roman" w:hAnsi="Times New Roman"/>
          <w:sz w:val="28"/>
          <w:szCs w:val="28"/>
        </w:rPr>
        <w:t>Все технические термины и описания, используемые в Конкурсном задании, должны соответствовать международным стандартам и терминам</w:t>
      </w:r>
      <w:r>
        <w:rPr>
          <w:rFonts w:ascii="Times New Roman" w:hAnsi="Times New Roman"/>
          <w:sz w:val="28"/>
          <w:szCs w:val="28"/>
        </w:rPr>
        <w:t>;</w:t>
      </w:r>
    </w:p>
    <w:p w:rsidR="00F31537" w:rsidRDefault="00F31537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должен предоставить материалы, оборудование, инструменты и расходные материалы для выполнения только текущего модуля.</w:t>
      </w:r>
    </w:p>
    <w:p w:rsidR="00F31537" w:rsidRDefault="00F31537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1537">
        <w:rPr>
          <w:rFonts w:ascii="Times New Roman" w:hAnsi="Times New Roman"/>
          <w:sz w:val="28"/>
          <w:szCs w:val="28"/>
        </w:rPr>
        <w:t xml:space="preserve">Оценка за модуль может быть </w:t>
      </w:r>
      <w:r>
        <w:rPr>
          <w:rFonts w:ascii="Times New Roman" w:hAnsi="Times New Roman"/>
          <w:sz w:val="28"/>
          <w:szCs w:val="28"/>
        </w:rPr>
        <w:t>выставлена каждый день поэтапно</w:t>
      </w:r>
      <w:r w:rsidRPr="00F31537">
        <w:rPr>
          <w:rFonts w:ascii="Times New Roman" w:hAnsi="Times New Roman"/>
          <w:sz w:val="28"/>
          <w:szCs w:val="28"/>
        </w:rPr>
        <w:t>;</w:t>
      </w:r>
    </w:p>
    <w:p w:rsidR="00F31537" w:rsidRPr="00E84D1F" w:rsidRDefault="00F31537" w:rsidP="00F315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4D1F">
        <w:rPr>
          <w:rFonts w:ascii="Times New Roman" w:hAnsi="Times New Roman"/>
          <w:b/>
          <w:sz w:val="28"/>
          <w:szCs w:val="28"/>
        </w:rPr>
        <w:t>Конкурсное задание состоит из следующих модулей:</w:t>
      </w:r>
    </w:p>
    <w:p w:rsidR="001E4413" w:rsidRPr="00E84D1F" w:rsidRDefault="001E4413" w:rsidP="001E44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t>Модуль «А</w:t>
      </w:r>
      <w:r w:rsidR="009D495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D495A" w:rsidRPr="009D495A">
        <w:rPr>
          <w:rFonts w:ascii="Times New Roman" w:hAnsi="Times New Roman" w:cs="Times New Roman"/>
          <w:sz w:val="28"/>
          <w:szCs w:val="28"/>
        </w:rPr>
        <w:t xml:space="preserve"> </w:t>
      </w:r>
      <w:r w:rsidR="00D75E04" w:rsidRPr="00D75E04">
        <w:rPr>
          <w:rFonts w:ascii="Times New Roman" w:hAnsi="Times New Roman" w:cs="Times New Roman"/>
          <w:b/>
          <w:i/>
          <w:sz w:val="28"/>
          <w:szCs w:val="28"/>
        </w:rPr>
        <w:t xml:space="preserve">Монтаж корпуса </w:t>
      </w:r>
      <w:proofErr w:type="spellStart"/>
      <w:r w:rsidR="00D75E04" w:rsidRPr="00D75E04">
        <w:rPr>
          <w:rFonts w:ascii="Times New Roman" w:hAnsi="Times New Roman" w:cs="Times New Roman"/>
          <w:b/>
          <w:i/>
          <w:sz w:val="28"/>
          <w:szCs w:val="28"/>
        </w:rPr>
        <w:t>агроустановки</w:t>
      </w:r>
      <w:proofErr w:type="spellEnd"/>
      <w:r w:rsidR="001D37B7" w:rsidRPr="00D75E0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D75E04">
        <w:rPr>
          <w:rFonts w:ascii="Times New Roman" w:hAnsi="Times New Roman"/>
          <w:sz w:val="28"/>
          <w:szCs w:val="28"/>
        </w:rPr>
        <w:t>5</w:t>
      </w:r>
      <w:r w:rsidR="001D37B7">
        <w:rPr>
          <w:rFonts w:ascii="Times New Roman" w:hAnsi="Times New Roman"/>
          <w:sz w:val="28"/>
          <w:szCs w:val="28"/>
        </w:rPr>
        <w:t xml:space="preserve"> часов</w:t>
      </w:r>
      <w:r w:rsidRPr="00E84D1F">
        <w:rPr>
          <w:rFonts w:ascii="Times New Roman" w:hAnsi="Times New Roman"/>
          <w:sz w:val="28"/>
          <w:szCs w:val="28"/>
        </w:rPr>
        <w:t xml:space="preserve">; 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:rsidR="00E84D1F" w:rsidRPr="00E84D1F" w:rsidRDefault="00E93A05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</w:t>
      </w:r>
      <w:r w:rsidR="00E84D1F" w:rsidRPr="00E84D1F">
        <w:rPr>
          <w:rFonts w:ascii="Times New Roman" w:hAnsi="Times New Roman"/>
          <w:sz w:val="28"/>
          <w:szCs w:val="28"/>
        </w:rPr>
        <w:t xml:space="preserve"> и выставление оценок необходимо завершить в день С</w:t>
      </w:r>
      <w:proofErr w:type="gramStart"/>
      <w:r w:rsidR="00E84D1F" w:rsidRPr="00E84D1F">
        <w:rPr>
          <w:rFonts w:ascii="Times New Roman" w:hAnsi="Times New Roman"/>
          <w:sz w:val="28"/>
          <w:szCs w:val="28"/>
        </w:rPr>
        <w:t>1</w:t>
      </w:r>
      <w:proofErr w:type="gramEnd"/>
      <w:r w:rsidR="00E84D1F" w:rsidRPr="00E84D1F">
        <w:rPr>
          <w:rFonts w:ascii="Times New Roman" w:hAnsi="Times New Roman"/>
          <w:sz w:val="28"/>
          <w:szCs w:val="28"/>
        </w:rPr>
        <w:t xml:space="preserve">. </w:t>
      </w:r>
    </w:p>
    <w:p w:rsidR="008C3543" w:rsidRPr="008C3543" w:rsidRDefault="001E4413" w:rsidP="008C35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Модуль «B»:</w:t>
      </w:r>
      <w:r w:rsidR="00D75E04" w:rsidRPr="00D75E04">
        <w:rPr>
          <w:rFonts w:ascii="Times New Roman" w:hAnsi="Times New Roman"/>
          <w:b/>
          <w:szCs w:val="28"/>
        </w:rPr>
        <w:t xml:space="preserve"> </w:t>
      </w:r>
      <w:r w:rsidR="00D75E04" w:rsidRPr="00D75E04">
        <w:rPr>
          <w:rFonts w:ascii="Times New Roman" w:hAnsi="Times New Roman" w:cs="Times New Roman"/>
          <w:b/>
          <w:i/>
          <w:sz w:val="28"/>
          <w:szCs w:val="28"/>
        </w:rPr>
        <w:t>Монтаж механизмов и датчиков на установку и их подключение к контроллеру</w:t>
      </w:r>
      <w:r w:rsidR="001D37B7" w:rsidRPr="001D37B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84D1F" w:rsidRPr="00E84D1F" w:rsidRDefault="00E84D1F" w:rsidP="00B338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1D37B7">
        <w:rPr>
          <w:rFonts w:ascii="Times New Roman" w:hAnsi="Times New Roman"/>
          <w:sz w:val="28"/>
          <w:szCs w:val="28"/>
        </w:rPr>
        <w:t>4</w:t>
      </w:r>
      <w:r w:rsidRPr="00E84D1F">
        <w:rPr>
          <w:rFonts w:ascii="Times New Roman" w:hAnsi="Times New Roman"/>
          <w:sz w:val="28"/>
          <w:szCs w:val="28"/>
        </w:rPr>
        <w:t xml:space="preserve"> часа; 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>Модуль и выставление оцено</w:t>
      </w:r>
      <w:r w:rsidR="004C3373">
        <w:rPr>
          <w:rFonts w:ascii="Times New Roman" w:hAnsi="Times New Roman"/>
          <w:sz w:val="28"/>
          <w:szCs w:val="28"/>
        </w:rPr>
        <w:t>к необходимо завершить в день С</w:t>
      </w:r>
      <w:proofErr w:type="gramStart"/>
      <w:r w:rsidR="004C3373">
        <w:rPr>
          <w:rFonts w:ascii="Times New Roman" w:hAnsi="Times New Roman"/>
          <w:sz w:val="28"/>
          <w:szCs w:val="28"/>
        </w:rPr>
        <w:t>2</w:t>
      </w:r>
      <w:proofErr w:type="gramEnd"/>
      <w:r w:rsidRPr="00E84D1F">
        <w:rPr>
          <w:rFonts w:ascii="Times New Roman" w:hAnsi="Times New Roman"/>
          <w:sz w:val="28"/>
          <w:szCs w:val="28"/>
        </w:rPr>
        <w:t xml:space="preserve">. </w:t>
      </w:r>
    </w:p>
    <w:p w:rsidR="00B3387B" w:rsidRDefault="00DB7B29" w:rsidP="00B3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 w:rsidR="009F570E" w:rsidRPr="00E84D1F">
        <w:rPr>
          <w:rFonts w:ascii="Times New Roman" w:hAnsi="Times New Roman" w:cs="Times New Roman"/>
          <w:b/>
          <w:i/>
          <w:sz w:val="28"/>
          <w:szCs w:val="28"/>
        </w:rPr>
        <w:t>«C»:</w:t>
      </w:r>
      <w:r w:rsidR="00037EEB" w:rsidRPr="00037EEB">
        <w:rPr>
          <w:rFonts w:ascii="Times New Roman" w:hAnsi="Times New Roman"/>
          <w:b/>
          <w:szCs w:val="28"/>
        </w:rPr>
        <w:t xml:space="preserve"> </w:t>
      </w:r>
      <w:r w:rsidR="00037EEB" w:rsidRPr="00037EE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37EEB" w:rsidRPr="00037EEB">
        <w:rPr>
          <w:rFonts w:ascii="Times New Roman" w:hAnsi="Times New Roman" w:cs="Times New Roman"/>
          <w:b/>
          <w:i/>
          <w:sz w:val="28"/>
          <w:szCs w:val="28"/>
          <w:lang w:bidi="ru-RU"/>
        </w:rPr>
        <w:t>роизвести окончательную наладку оборудования системы</w:t>
      </w:r>
      <w:r w:rsidR="001D37B7" w:rsidRPr="001D37B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84D1F" w:rsidRPr="00E84D1F" w:rsidRDefault="00E84D1F" w:rsidP="00B338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037EEB">
        <w:rPr>
          <w:rFonts w:ascii="Times New Roman" w:hAnsi="Times New Roman"/>
          <w:sz w:val="28"/>
          <w:szCs w:val="28"/>
        </w:rPr>
        <w:t>3</w:t>
      </w:r>
      <w:r w:rsidRPr="00E84D1F">
        <w:rPr>
          <w:rFonts w:ascii="Times New Roman" w:hAnsi="Times New Roman"/>
          <w:sz w:val="28"/>
          <w:szCs w:val="28"/>
        </w:rPr>
        <w:t xml:space="preserve"> час</w:t>
      </w:r>
      <w:r w:rsidR="001D37B7">
        <w:rPr>
          <w:rFonts w:ascii="Times New Roman" w:hAnsi="Times New Roman"/>
          <w:sz w:val="28"/>
          <w:szCs w:val="28"/>
        </w:rPr>
        <w:t>а</w:t>
      </w:r>
      <w:r w:rsidRPr="00E84D1F">
        <w:rPr>
          <w:rFonts w:ascii="Times New Roman" w:hAnsi="Times New Roman"/>
          <w:sz w:val="28"/>
          <w:szCs w:val="28"/>
        </w:rPr>
        <w:t xml:space="preserve">; 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>Модуль и выставление оценок необходимо завершить в день С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E84D1F">
        <w:rPr>
          <w:rFonts w:ascii="Times New Roman" w:hAnsi="Times New Roman"/>
          <w:sz w:val="28"/>
          <w:szCs w:val="28"/>
        </w:rPr>
        <w:t xml:space="preserve">. </w:t>
      </w:r>
    </w:p>
    <w:p w:rsidR="001D37B7" w:rsidRDefault="002D1531" w:rsidP="001D37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t>Модуль «</w:t>
      </w:r>
      <w:r w:rsidRPr="00E84D1F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E84D1F">
        <w:rPr>
          <w:rFonts w:ascii="Times New Roman" w:hAnsi="Times New Roman" w:cs="Times New Roman"/>
          <w:b/>
          <w:i/>
          <w:sz w:val="28"/>
          <w:szCs w:val="28"/>
        </w:rPr>
        <w:t xml:space="preserve">»: </w:t>
      </w:r>
      <w:r w:rsidR="007D4AC2" w:rsidRPr="007D4AC2">
        <w:rPr>
          <w:rFonts w:ascii="Times New Roman" w:hAnsi="Times New Roman" w:cs="Times New Roman"/>
          <w:b/>
          <w:i/>
          <w:sz w:val="28"/>
          <w:szCs w:val="28"/>
        </w:rPr>
        <w:t>Подготовка питательного раствора и запуск системы</w:t>
      </w:r>
      <w:r w:rsidR="001D37B7" w:rsidRPr="001D37B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84D1F" w:rsidRPr="00E84D1F" w:rsidRDefault="00E84D1F" w:rsidP="001D37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951791">
        <w:rPr>
          <w:rFonts w:ascii="Times New Roman" w:hAnsi="Times New Roman"/>
          <w:sz w:val="28"/>
          <w:szCs w:val="28"/>
        </w:rPr>
        <w:t>2</w:t>
      </w:r>
      <w:r w:rsidRPr="00E84D1F">
        <w:rPr>
          <w:rFonts w:ascii="Times New Roman" w:hAnsi="Times New Roman"/>
          <w:sz w:val="28"/>
          <w:szCs w:val="28"/>
        </w:rPr>
        <w:t xml:space="preserve"> часа; 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>Модуль и выставление оценок необходимо завершить в день С</w:t>
      </w:r>
      <w:r w:rsidR="009D495A">
        <w:rPr>
          <w:rFonts w:ascii="Times New Roman" w:hAnsi="Times New Roman"/>
          <w:sz w:val="28"/>
          <w:szCs w:val="28"/>
        </w:rPr>
        <w:t>3</w:t>
      </w:r>
      <w:r w:rsidRPr="00E84D1F">
        <w:rPr>
          <w:rFonts w:ascii="Times New Roman" w:hAnsi="Times New Roman"/>
          <w:sz w:val="28"/>
          <w:szCs w:val="28"/>
        </w:rPr>
        <w:t xml:space="preserve">. </w:t>
      </w:r>
    </w:p>
    <w:p w:rsidR="008C3543" w:rsidRDefault="002D1531" w:rsidP="00B3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t>Модуль «</w:t>
      </w:r>
      <w:r w:rsidRPr="00E84D1F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E84D1F">
        <w:rPr>
          <w:rFonts w:ascii="Times New Roman" w:hAnsi="Times New Roman" w:cs="Times New Roman"/>
          <w:b/>
          <w:i/>
          <w:sz w:val="28"/>
          <w:szCs w:val="28"/>
        </w:rPr>
        <w:t xml:space="preserve">»: </w:t>
      </w:r>
      <w:r w:rsidR="007D4AC2" w:rsidRPr="007D4AC2">
        <w:rPr>
          <w:rFonts w:ascii="Times New Roman" w:hAnsi="Times New Roman" w:cs="Times New Roman"/>
          <w:b/>
          <w:i/>
          <w:sz w:val="28"/>
          <w:szCs w:val="28"/>
        </w:rPr>
        <w:t xml:space="preserve">Расчет экономических показателей работы </w:t>
      </w:r>
      <w:proofErr w:type="spellStart"/>
      <w:r w:rsidR="007D4AC2" w:rsidRPr="007D4AC2">
        <w:rPr>
          <w:rFonts w:ascii="Times New Roman" w:hAnsi="Times New Roman" w:cs="Times New Roman"/>
          <w:b/>
          <w:i/>
          <w:sz w:val="28"/>
          <w:szCs w:val="28"/>
        </w:rPr>
        <w:t>сити-фермы</w:t>
      </w:r>
      <w:proofErr w:type="spellEnd"/>
      <w:r w:rsidR="001D37B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84D1F" w:rsidRPr="00135904" w:rsidRDefault="00E84D1F" w:rsidP="00B338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B3387B">
        <w:rPr>
          <w:rFonts w:ascii="Times New Roman" w:hAnsi="Times New Roman"/>
          <w:sz w:val="28"/>
          <w:szCs w:val="28"/>
        </w:rPr>
        <w:t>3</w:t>
      </w:r>
      <w:r w:rsidR="00135904">
        <w:rPr>
          <w:rFonts w:ascii="Times New Roman" w:hAnsi="Times New Roman"/>
          <w:sz w:val="28"/>
          <w:szCs w:val="28"/>
        </w:rPr>
        <w:t xml:space="preserve"> </w:t>
      </w:r>
      <w:r w:rsidRPr="00135904">
        <w:rPr>
          <w:rFonts w:ascii="Times New Roman" w:hAnsi="Times New Roman"/>
          <w:sz w:val="28"/>
          <w:szCs w:val="28"/>
        </w:rPr>
        <w:t>час</w:t>
      </w:r>
      <w:r w:rsidR="009D495A">
        <w:rPr>
          <w:rFonts w:ascii="Times New Roman" w:hAnsi="Times New Roman"/>
          <w:sz w:val="28"/>
          <w:szCs w:val="28"/>
        </w:rPr>
        <w:t>а</w:t>
      </w:r>
      <w:r w:rsidRPr="00135904">
        <w:rPr>
          <w:rFonts w:ascii="Times New Roman" w:hAnsi="Times New Roman"/>
          <w:sz w:val="28"/>
          <w:szCs w:val="28"/>
        </w:rPr>
        <w:t xml:space="preserve">; 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>Модуль и выставление оценок необходимо завершить в день С</w:t>
      </w:r>
      <w:r>
        <w:rPr>
          <w:rFonts w:ascii="Times New Roman" w:hAnsi="Times New Roman"/>
          <w:sz w:val="28"/>
          <w:szCs w:val="28"/>
        </w:rPr>
        <w:t>3</w:t>
      </w:r>
      <w:r w:rsidRPr="00E84D1F">
        <w:rPr>
          <w:rFonts w:ascii="Times New Roman" w:hAnsi="Times New Roman"/>
          <w:sz w:val="28"/>
          <w:szCs w:val="28"/>
        </w:rPr>
        <w:t xml:space="preserve">. </w:t>
      </w:r>
    </w:p>
    <w:p w:rsidR="009D495A" w:rsidRDefault="009D495A" w:rsidP="00DB7B29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9D8" w:rsidRPr="00A57976" w:rsidRDefault="00DE39D8" w:rsidP="001D37B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021F7A" w:rsidRDefault="00021F7A" w:rsidP="001D37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7A">
        <w:rPr>
          <w:rFonts w:ascii="Times New Roman" w:eastAsia="Calibri" w:hAnsi="Times New Roman" w:cs="Times New Roman"/>
          <w:sz w:val="28"/>
          <w:szCs w:val="28"/>
        </w:rPr>
        <w:t>Конкурсная площадка состоит из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Рабочее место для </w:t>
      </w:r>
      <w:r w:rsidR="00F97C56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F17356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состоит из </w:t>
      </w:r>
      <w:r w:rsidR="00F82866">
        <w:rPr>
          <w:rFonts w:ascii="Times New Roman" w:eastAsia="Calibri" w:hAnsi="Times New Roman" w:cs="Times New Roman"/>
          <w:sz w:val="28"/>
          <w:szCs w:val="28"/>
        </w:rPr>
        <w:t>рабочего стола (верстака), стула на колесиках, вертикальной фермы и стеллажа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F6BA9">
        <w:rPr>
          <w:rFonts w:ascii="Times New Roman" w:eastAsia="Calibri" w:hAnsi="Times New Roman" w:cs="Times New Roman"/>
          <w:sz w:val="28"/>
          <w:szCs w:val="28"/>
        </w:rPr>
        <w:t xml:space="preserve"> См. пункт 8.4</w:t>
      </w:r>
    </w:p>
    <w:p w:rsidR="00DB7B29" w:rsidRDefault="00DB7B29" w:rsidP="00DB7B29">
      <w:pPr>
        <w:pStyle w:val="aff1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DE39D8" w:rsidRPr="00135904" w:rsidRDefault="00AA2B8A" w:rsidP="00BD3D77">
      <w:pPr>
        <w:pStyle w:val="2"/>
        <w:rPr>
          <w:lang w:val="ru-RU"/>
        </w:rPr>
      </w:pPr>
      <w:bookmarkStart w:id="25" w:name="_Toc505152445"/>
      <w:r w:rsidRPr="00135904">
        <w:rPr>
          <w:lang w:val="ru-RU"/>
        </w:rPr>
        <w:t xml:space="preserve">5.4. </w:t>
      </w:r>
      <w:r w:rsidR="00333911" w:rsidRPr="00135904">
        <w:rPr>
          <w:lang w:val="ru-RU"/>
        </w:rPr>
        <w:t>РАЗРАБОТКА КОНКУРСНОГО ЗАДАНИЯ</w:t>
      </w:r>
      <w:bookmarkEnd w:id="25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135904" w:rsidRDefault="00333911" w:rsidP="00BD3D77">
      <w:pPr>
        <w:pStyle w:val="2"/>
        <w:rPr>
          <w:lang w:val="ru-RU"/>
        </w:rPr>
      </w:pPr>
      <w:bookmarkStart w:id="26" w:name="_Toc505152446"/>
      <w:r w:rsidRPr="00135904">
        <w:rPr>
          <w:lang w:val="ru-RU"/>
        </w:rPr>
        <w:t>5.4.1</w:t>
      </w:r>
      <w:r w:rsidR="00AA2B8A" w:rsidRPr="00135904">
        <w:rPr>
          <w:lang w:val="ru-RU"/>
        </w:rPr>
        <w:t xml:space="preserve">. </w:t>
      </w:r>
      <w:r w:rsidRPr="00135904">
        <w:rPr>
          <w:lang w:val="ru-RU"/>
        </w:rPr>
        <w:t>КТО РАЗРАБАТЫВАЕТ КОНКУРСНОЕ ЗАДАНИЕ/МОДУЛИ</w:t>
      </w:r>
      <w:bookmarkEnd w:id="26"/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911">
        <w:rPr>
          <w:rFonts w:ascii="Times New Roman" w:hAnsi="Times New Roman"/>
          <w:sz w:val="28"/>
          <w:szCs w:val="28"/>
        </w:rPr>
        <w:t>Эксперты</w:t>
      </w:r>
      <w:proofErr w:type="gramEnd"/>
      <w:r w:rsidRPr="00333911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lastRenderedPageBreak/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</w:t>
      </w:r>
      <w:proofErr w:type="gramStart"/>
      <w:r w:rsidRPr="00333911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333911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9848" w:type="dxa"/>
        <w:tblInd w:w="-318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/>
      </w:tblPr>
      <w:tblGrid>
        <w:gridCol w:w="1809"/>
        <w:gridCol w:w="2531"/>
        <w:gridCol w:w="2588"/>
        <w:gridCol w:w="2920"/>
      </w:tblGrid>
      <w:tr w:rsidR="00C06EBC" w:rsidRPr="005E31A8" w:rsidTr="005E31A8">
        <w:tc>
          <w:tcPr>
            <w:tcW w:w="1809" w:type="dxa"/>
            <w:shd w:val="clear" w:color="auto" w:fill="5B9BD5" w:themeFill="accent1"/>
          </w:tcPr>
          <w:p w:rsidR="008B560B" w:rsidRPr="005E31A8" w:rsidRDefault="008B560B" w:rsidP="00F96457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Временные рамки</w:t>
            </w:r>
          </w:p>
        </w:tc>
        <w:tc>
          <w:tcPr>
            <w:tcW w:w="2531" w:type="dxa"/>
            <w:shd w:val="clear" w:color="auto" w:fill="5B9BD5" w:themeFill="accent1"/>
          </w:tcPr>
          <w:p w:rsidR="008B560B" w:rsidRPr="005E31A8" w:rsidRDefault="008B560B" w:rsidP="00F96457">
            <w:pPr>
              <w:jc w:val="both"/>
              <w:rPr>
                <w:b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Локальный чемпионат</w:t>
            </w:r>
          </w:p>
        </w:tc>
        <w:tc>
          <w:tcPr>
            <w:tcW w:w="2588" w:type="dxa"/>
            <w:shd w:val="clear" w:color="auto" w:fill="5B9BD5" w:themeFill="accent1"/>
          </w:tcPr>
          <w:p w:rsidR="008B560B" w:rsidRPr="005E31A8" w:rsidRDefault="008B560B" w:rsidP="00F96457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Отборочный чемпионат</w:t>
            </w:r>
          </w:p>
        </w:tc>
        <w:tc>
          <w:tcPr>
            <w:tcW w:w="2920" w:type="dxa"/>
            <w:shd w:val="clear" w:color="auto" w:fill="5B9BD5" w:themeFill="accent1"/>
          </w:tcPr>
          <w:p w:rsidR="008B560B" w:rsidRPr="005E31A8" w:rsidRDefault="008B560B" w:rsidP="00F96457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Национальный чемпионат</w:t>
            </w:r>
          </w:p>
        </w:tc>
      </w:tr>
      <w:tr w:rsidR="00C06EBC" w:rsidRPr="005E31A8" w:rsidTr="005E31A8">
        <w:tc>
          <w:tcPr>
            <w:tcW w:w="1809" w:type="dxa"/>
            <w:shd w:val="clear" w:color="auto" w:fill="5B9BD5" w:themeFill="accent1"/>
          </w:tcPr>
          <w:p w:rsidR="008B560B" w:rsidRPr="005E31A8" w:rsidRDefault="00B236AD" w:rsidP="00F9645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Шаблон Конкурсного задания</w:t>
            </w:r>
          </w:p>
        </w:tc>
        <w:tc>
          <w:tcPr>
            <w:tcW w:w="2531" w:type="dxa"/>
          </w:tcPr>
          <w:p w:rsidR="008B560B" w:rsidRPr="005E31A8" w:rsidRDefault="00B236AD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Берётся в исходном виде с форума экспертов</w:t>
            </w:r>
            <w:r w:rsidR="00835BF6" w:rsidRPr="005E31A8">
              <w:rPr>
                <w:sz w:val="22"/>
                <w:szCs w:val="22"/>
              </w:rPr>
              <w:t xml:space="preserve"> задание предыдущего Национального чемпионата</w:t>
            </w:r>
          </w:p>
        </w:tc>
        <w:tc>
          <w:tcPr>
            <w:tcW w:w="2588" w:type="dxa"/>
          </w:tcPr>
          <w:p w:rsidR="008B560B" w:rsidRPr="005E31A8" w:rsidRDefault="00835BF6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920" w:type="dxa"/>
          </w:tcPr>
          <w:p w:rsidR="008B560B" w:rsidRPr="005E31A8" w:rsidRDefault="00B236AD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5E31A8">
              <w:rPr>
                <w:sz w:val="22"/>
                <w:szCs w:val="22"/>
              </w:rPr>
              <w:t xml:space="preserve"> за 6 месяцев до чемпионата</w:t>
            </w:r>
          </w:p>
          <w:p w:rsidR="00DB7B29" w:rsidRPr="005E31A8" w:rsidRDefault="00DB7B29" w:rsidP="00DB7B29">
            <w:pPr>
              <w:rPr>
                <w:sz w:val="22"/>
                <w:szCs w:val="22"/>
              </w:rPr>
            </w:pPr>
          </w:p>
        </w:tc>
      </w:tr>
      <w:tr w:rsidR="00C06EBC" w:rsidRPr="005E31A8" w:rsidTr="005E31A8">
        <w:tc>
          <w:tcPr>
            <w:tcW w:w="1809" w:type="dxa"/>
            <w:shd w:val="clear" w:color="auto" w:fill="5B9BD5" w:themeFill="accent1"/>
          </w:tcPr>
          <w:p w:rsidR="008B560B" w:rsidRPr="005E31A8" w:rsidRDefault="00B236AD" w:rsidP="00F9645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Утверждение Главного эксперта чемпионата</w:t>
            </w:r>
            <w:r w:rsidR="00C06EBC" w:rsidRPr="005E31A8">
              <w:rPr>
                <w:b/>
                <w:color w:val="FFFFFF" w:themeColor="background1"/>
                <w:sz w:val="22"/>
                <w:szCs w:val="22"/>
              </w:rPr>
              <w:t>, ответственного за разработку КЗ</w:t>
            </w:r>
          </w:p>
        </w:tc>
        <w:tc>
          <w:tcPr>
            <w:tcW w:w="2531" w:type="dxa"/>
          </w:tcPr>
          <w:p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За 2 месяца до чемпионата</w:t>
            </w:r>
          </w:p>
        </w:tc>
        <w:tc>
          <w:tcPr>
            <w:tcW w:w="2588" w:type="dxa"/>
          </w:tcPr>
          <w:p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За 3 месяца до чемпионата</w:t>
            </w:r>
          </w:p>
        </w:tc>
        <w:tc>
          <w:tcPr>
            <w:tcW w:w="2920" w:type="dxa"/>
          </w:tcPr>
          <w:p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За 4 месяца до чемпионата</w:t>
            </w:r>
          </w:p>
        </w:tc>
      </w:tr>
      <w:tr w:rsidR="00C06EBC" w:rsidRPr="005E31A8" w:rsidTr="005E31A8">
        <w:tblPrEx>
          <w:tblLook w:val="04A0"/>
        </w:tblPrEx>
        <w:tc>
          <w:tcPr>
            <w:tcW w:w="1809" w:type="dxa"/>
            <w:shd w:val="clear" w:color="auto" w:fill="5B9BD5" w:themeFill="accent1"/>
          </w:tcPr>
          <w:p w:rsidR="00C06EBC" w:rsidRPr="005E31A8" w:rsidRDefault="00C06EBC" w:rsidP="00C06EB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Публикация КЗ (если применимо)</w:t>
            </w:r>
          </w:p>
        </w:tc>
        <w:tc>
          <w:tcPr>
            <w:tcW w:w="2531" w:type="dxa"/>
          </w:tcPr>
          <w:p w:rsidR="00C06EBC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За 1</w:t>
            </w:r>
            <w:r w:rsidR="00C06EBC" w:rsidRPr="005E31A8">
              <w:rPr>
                <w:sz w:val="22"/>
                <w:szCs w:val="22"/>
              </w:rPr>
              <w:t xml:space="preserve"> месяц до чемпионата</w:t>
            </w:r>
          </w:p>
        </w:tc>
        <w:tc>
          <w:tcPr>
            <w:tcW w:w="2588" w:type="dxa"/>
          </w:tcPr>
          <w:p w:rsidR="00C06EBC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За 1</w:t>
            </w:r>
            <w:r w:rsidR="00C06EBC" w:rsidRPr="005E31A8">
              <w:rPr>
                <w:sz w:val="22"/>
                <w:szCs w:val="22"/>
              </w:rPr>
              <w:t xml:space="preserve"> месяц до чемпионата</w:t>
            </w:r>
          </w:p>
        </w:tc>
        <w:tc>
          <w:tcPr>
            <w:tcW w:w="2920" w:type="dxa"/>
          </w:tcPr>
          <w:p w:rsidR="00C06EBC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 xml:space="preserve">За </w:t>
            </w:r>
            <w:r w:rsidR="004D096E" w:rsidRPr="005E31A8">
              <w:rPr>
                <w:sz w:val="22"/>
                <w:szCs w:val="22"/>
              </w:rPr>
              <w:t>1</w:t>
            </w:r>
            <w:r w:rsidRPr="005E31A8">
              <w:rPr>
                <w:sz w:val="22"/>
                <w:szCs w:val="22"/>
              </w:rPr>
              <w:t xml:space="preserve"> месяц до чемпионата</w:t>
            </w:r>
          </w:p>
        </w:tc>
      </w:tr>
      <w:tr w:rsidR="00C06EBC" w:rsidRPr="005E31A8" w:rsidTr="005E31A8">
        <w:tblPrEx>
          <w:tblLook w:val="04A0"/>
        </w:tblPrEx>
        <w:tc>
          <w:tcPr>
            <w:tcW w:w="1809" w:type="dxa"/>
            <w:shd w:val="clear" w:color="auto" w:fill="5B9BD5" w:themeFill="accent1"/>
          </w:tcPr>
          <w:p w:rsidR="008B560B" w:rsidRPr="005E31A8" w:rsidRDefault="00C06EBC" w:rsidP="00C06EB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531" w:type="dxa"/>
          </w:tcPr>
          <w:p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 С-2</w:t>
            </w:r>
          </w:p>
        </w:tc>
        <w:tc>
          <w:tcPr>
            <w:tcW w:w="2588" w:type="dxa"/>
          </w:tcPr>
          <w:p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 С-2</w:t>
            </w:r>
          </w:p>
        </w:tc>
        <w:tc>
          <w:tcPr>
            <w:tcW w:w="2920" w:type="dxa"/>
          </w:tcPr>
          <w:p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 С-2</w:t>
            </w:r>
          </w:p>
        </w:tc>
      </w:tr>
      <w:tr w:rsidR="00C06EBC" w:rsidRPr="005E31A8" w:rsidTr="005E31A8">
        <w:tblPrEx>
          <w:tblLook w:val="04A0"/>
        </w:tblPrEx>
        <w:tc>
          <w:tcPr>
            <w:tcW w:w="1809" w:type="dxa"/>
            <w:shd w:val="clear" w:color="auto" w:fill="5B9BD5" w:themeFill="accent1"/>
          </w:tcPr>
          <w:p w:rsidR="008B560B" w:rsidRPr="005E31A8" w:rsidRDefault="00C06EBC" w:rsidP="00C06EB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lastRenderedPageBreak/>
              <w:t xml:space="preserve">Внесение предложений  на Форум экспертов о модернизации КЗ, </w:t>
            </w:r>
            <w:proofErr w:type="gramStart"/>
            <w:r w:rsidRPr="005E31A8">
              <w:rPr>
                <w:b/>
                <w:color w:val="FFFFFF" w:themeColor="background1"/>
                <w:sz w:val="22"/>
                <w:szCs w:val="22"/>
              </w:rPr>
              <w:t>КО</w:t>
            </w:r>
            <w:proofErr w:type="gramEnd"/>
            <w:r w:rsidRPr="005E31A8">
              <w:rPr>
                <w:b/>
                <w:color w:val="FFFFFF" w:themeColor="background1"/>
                <w:sz w:val="22"/>
                <w:szCs w:val="22"/>
              </w:rPr>
              <w:t>, ИЛ, ТО, ПЗ, ОТ</w:t>
            </w:r>
          </w:p>
        </w:tc>
        <w:tc>
          <w:tcPr>
            <w:tcW w:w="2531" w:type="dxa"/>
          </w:tcPr>
          <w:p w:rsidR="008B560B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</w:t>
            </w:r>
            <w:proofErr w:type="gramStart"/>
            <w:r w:rsidRPr="005E31A8">
              <w:rPr>
                <w:sz w:val="22"/>
                <w:szCs w:val="22"/>
              </w:rPr>
              <w:t xml:space="preserve"> С</w:t>
            </w:r>
            <w:proofErr w:type="gramEnd"/>
            <w:r w:rsidRPr="005E31A8">
              <w:rPr>
                <w:sz w:val="22"/>
                <w:szCs w:val="22"/>
              </w:rPr>
              <w:t>+1</w:t>
            </w:r>
          </w:p>
        </w:tc>
        <w:tc>
          <w:tcPr>
            <w:tcW w:w="2588" w:type="dxa"/>
          </w:tcPr>
          <w:p w:rsidR="008B560B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</w:t>
            </w:r>
            <w:proofErr w:type="gramStart"/>
            <w:r w:rsidRPr="005E31A8">
              <w:rPr>
                <w:sz w:val="22"/>
                <w:szCs w:val="22"/>
              </w:rPr>
              <w:t xml:space="preserve"> С</w:t>
            </w:r>
            <w:proofErr w:type="gramEnd"/>
            <w:r w:rsidRPr="005E31A8">
              <w:rPr>
                <w:sz w:val="22"/>
                <w:szCs w:val="22"/>
              </w:rPr>
              <w:t>+1</w:t>
            </w:r>
          </w:p>
        </w:tc>
        <w:tc>
          <w:tcPr>
            <w:tcW w:w="2920" w:type="dxa"/>
          </w:tcPr>
          <w:p w:rsidR="008B560B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</w:t>
            </w:r>
            <w:proofErr w:type="gramStart"/>
            <w:r w:rsidRPr="005E31A8">
              <w:rPr>
                <w:sz w:val="22"/>
                <w:szCs w:val="22"/>
              </w:rPr>
              <w:t xml:space="preserve"> С</w:t>
            </w:r>
            <w:proofErr w:type="gramEnd"/>
            <w:r w:rsidRPr="005E31A8">
              <w:rPr>
                <w:sz w:val="22"/>
                <w:szCs w:val="22"/>
              </w:rPr>
              <w:t>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BD3D77">
      <w:pPr>
        <w:pStyle w:val="2"/>
      </w:pPr>
      <w:bookmarkStart w:id="27" w:name="_Toc505152447"/>
      <w:r>
        <w:t xml:space="preserve">5.5 </w:t>
      </w:r>
      <w:r w:rsidR="00333911" w:rsidRPr="00333911">
        <w:t>УТВЕРЖДЕНИЕ КОНКУРСНОГО ЗАДАНИЯ</w:t>
      </w:r>
      <w:bookmarkEnd w:id="27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135904" w:rsidRDefault="00333911" w:rsidP="00BD3D77">
      <w:pPr>
        <w:pStyle w:val="2"/>
        <w:rPr>
          <w:lang w:val="ru-RU"/>
        </w:rPr>
      </w:pPr>
      <w:bookmarkStart w:id="28" w:name="_Toc505152448"/>
      <w:r w:rsidRPr="00135904">
        <w:rPr>
          <w:lang w:val="ru-RU"/>
        </w:rPr>
        <w:t>5.</w:t>
      </w:r>
      <w:r w:rsidR="0029547E" w:rsidRPr="00135904">
        <w:rPr>
          <w:lang w:val="ru-RU"/>
        </w:rPr>
        <w:t>6</w:t>
      </w:r>
      <w:r w:rsidR="00AA2B8A" w:rsidRPr="00135904">
        <w:rPr>
          <w:lang w:val="ru-RU"/>
        </w:rPr>
        <w:t xml:space="preserve">. </w:t>
      </w:r>
      <w:r w:rsidRPr="00135904">
        <w:rPr>
          <w:lang w:val="ru-RU"/>
        </w:rPr>
        <w:t>СВОЙСТВА МАТЕРИАЛА И ИНСТРУКЦИИ ПРОИЗВОДИТЕЛЯ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9" w:name="_Toc505152449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9"/>
    </w:p>
    <w:p w:rsidR="00DE39D8" w:rsidRPr="00135904" w:rsidRDefault="00AA2B8A" w:rsidP="00BD3D77">
      <w:pPr>
        <w:pStyle w:val="2"/>
        <w:rPr>
          <w:lang w:val="ru-RU"/>
        </w:rPr>
      </w:pPr>
      <w:bookmarkStart w:id="30" w:name="_Toc505152450"/>
      <w:r w:rsidRPr="00135904">
        <w:rPr>
          <w:lang w:val="ru-RU"/>
        </w:rPr>
        <w:t xml:space="preserve">6.1 </w:t>
      </w:r>
      <w:r w:rsidR="00333911" w:rsidRPr="00135904">
        <w:rPr>
          <w:lang w:val="ru-RU"/>
        </w:rPr>
        <w:t>ДИСКУССИОННЫЙ ФОРУМ</w:t>
      </w:r>
      <w:bookmarkEnd w:id="30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Pr="00333911">
        <w:rPr>
          <w:rFonts w:ascii="Times New Roman" w:hAnsi="Times New Roman" w:cs="Times New Roman"/>
          <w:sz w:val="28"/>
          <w:szCs w:val="28"/>
        </w:rPr>
        <w:lastRenderedPageBreak/>
        <w:t>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</w:t>
      </w:r>
      <w:proofErr w:type="gramStart"/>
      <w:r w:rsidR="005619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194A">
        <w:rPr>
          <w:rFonts w:ascii="Times New Roman" w:hAnsi="Times New Roman" w:cs="Times New Roman"/>
          <w:sz w:val="28"/>
          <w:szCs w:val="28"/>
        </w:rPr>
        <w:t xml:space="preserve">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135904" w:rsidRDefault="00AA2B8A" w:rsidP="00BD3D77">
      <w:pPr>
        <w:pStyle w:val="2"/>
        <w:rPr>
          <w:lang w:val="ru-RU"/>
        </w:rPr>
      </w:pPr>
      <w:bookmarkStart w:id="31" w:name="_Toc505152451"/>
      <w:r w:rsidRPr="00135904">
        <w:rPr>
          <w:lang w:val="ru-RU"/>
        </w:rPr>
        <w:t xml:space="preserve">6.2. </w:t>
      </w:r>
      <w:r w:rsidR="00333911" w:rsidRPr="00135904">
        <w:rPr>
          <w:lang w:val="ru-RU"/>
        </w:rPr>
        <w:t>ИНФОРМАЦИЯ ДЛЯ УЧАСТНИКОВ ЧЕМПИОНАТА</w:t>
      </w:r>
      <w:bookmarkEnd w:id="31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BD3D77">
      <w:pPr>
        <w:pStyle w:val="2"/>
      </w:pPr>
      <w:bookmarkStart w:id="32" w:name="_Toc505152452"/>
      <w:r w:rsidRPr="00333911">
        <w:t>6.3. АРХИВ КОНКУРСНЫХ ЗАДАНИЙ</w:t>
      </w:r>
      <w:bookmarkEnd w:id="32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135904" w:rsidRDefault="00333911" w:rsidP="00BD3D77">
      <w:pPr>
        <w:pStyle w:val="2"/>
        <w:rPr>
          <w:lang w:val="ru-RU"/>
        </w:rPr>
      </w:pPr>
      <w:bookmarkStart w:id="33" w:name="_Toc505152453"/>
      <w:r w:rsidRPr="00135904">
        <w:rPr>
          <w:lang w:val="ru-RU"/>
        </w:rPr>
        <w:t>6.4. УПРАВЛЕНИЕ КОМПЕТЕНЦИЕЙ</w:t>
      </w:r>
      <w:bookmarkEnd w:id="33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C9170C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A26261" w:rsidRPr="00C34D40" w:rsidRDefault="00A26261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Общие требования по технике безопасности указываются в документации по технике безопасности и охране труда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соответствиями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с требованиями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ТБиОТ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Российской Федерации. Специальные требования по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ОТиТБ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4" w:name="_Toc505152454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4"/>
    </w:p>
    <w:p w:rsidR="00554CBB" w:rsidRPr="00135904" w:rsidRDefault="0064491A" w:rsidP="00BD3D77">
      <w:pPr>
        <w:pStyle w:val="2"/>
        <w:rPr>
          <w:lang w:val="ru-RU"/>
        </w:rPr>
      </w:pPr>
      <w:bookmarkStart w:id="35" w:name="_Toc505152455"/>
      <w:r w:rsidRPr="00135904">
        <w:rPr>
          <w:lang w:val="ru-RU"/>
        </w:rPr>
        <w:t>7.1 ТРЕБОВАНИЯ ОХРАНЫ ТРУДА И ТЕХНИКИ БЕЗОПАСНОСТИ НА ЧЕМПИОНАТЕ</w:t>
      </w:r>
      <w:bookmarkEnd w:id="35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135904" w:rsidRDefault="0064491A" w:rsidP="00BD3D77">
      <w:pPr>
        <w:pStyle w:val="2"/>
        <w:rPr>
          <w:lang w:val="ru-RU"/>
        </w:rPr>
      </w:pPr>
      <w:bookmarkStart w:id="36" w:name="_Toc505152456"/>
      <w:r w:rsidRPr="00135904">
        <w:rPr>
          <w:lang w:val="ru-RU"/>
        </w:rPr>
        <w:t>7.2 СПЕЦИФИЧНЫЕ ТРЕБОВАНИЯ ОХРАНЫ ТРУДА, ТЕХНИКИ БЕЗОПАСНОСТИ И ОКРУЖАЮЩЕЙ СРЕДЫ КОМПЕТЕНЦИИ</w:t>
      </w:r>
      <w:bookmarkEnd w:id="36"/>
    </w:p>
    <w:p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Программа инструктажа по охране труда и технике безопасности</w:t>
      </w:r>
    </w:p>
    <w:p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891CC1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сведения</w:t>
      </w:r>
      <w:r w:rsidRPr="00891CC1">
        <w:rPr>
          <w:rFonts w:ascii="Times New Roman" w:eastAsia="Times New Roman" w:hAnsi="Times New Roman" w:cs="Times New Roman"/>
          <w:color w:val="000000"/>
          <w:spacing w:val="-13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</w:t>
      </w:r>
      <w:r w:rsidRPr="00891CC1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месте</w:t>
      </w:r>
      <w:r w:rsidRPr="00891CC1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проведения</w:t>
      </w:r>
      <w:r w:rsidRPr="00891CC1">
        <w:rPr>
          <w:rFonts w:ascii="Times New Roman" w:eastAsia="Times New Roman" w:hAnsi="Times New Roman" w:cs="Times New Roman"/>
          <w:color w:val="000000"/>
          <w:spacing w:val="-10"/>
          <w:sz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чемпионата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,</w:t>
      </w:r>
      <w:r w:rsidRPr="00891CC1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расположении</w:t>
      </w:r>
      <w:r w:rsidRPr="00891CC1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компетенции, времени </w:t>
      </w:r>
      <w:proofErr w:type="spell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трансфера</w:t>
      </w:r>
      <w:proofErr w:type="spell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до места проживания, расположении транспорта для площадки, особенности питания участников и экспертов, месторасположении санитарно-бытовых помещений, питьевой воды, медицинского пункта, аптечки первой помощи, средств первичного</w:t>
      </w:r>
      <w:r w:rsidRPr="00891CC1">
        <w:rPr>
          <w:rFonts w:ascii="Times New Roman" w:eastAsia="Times New Roman" w:hAnsi="Times New Roman" w:cs="Times New Roman"/>
          <w:color w:val="000000"/>
          <w:spacing w:val="-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пожаротушения.</w:t>
      </w:r>
    </w:p>
    <w:p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96"/>
          <w:tab w:val="left" w:pos="1397"/>
          <w:tab w:val="left" w:pos="2365"/>
          <w:tab w:val="left" w:pos="3380"/>
          <w:tab w:val="left" w:pos="3742"/>
          <w:tab w:val="left" w:pos="5214"/>
          <w:tab w:val="left" w:pos="6810"/>
          <w:tab w:val="left" w:pos="9157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Время начала и окончания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чемпионатов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, нахождение посторонних лиц на</w:t>
      </w:r>
      <w:r w:rsidRPr="00891CC1">
        <w:rPr>
          <w:rFonts w:ascii="Times New Roman" w:eastAsia="Times New Roman" w:hAnsi="Times New Roman" w:cs="Times New Roman"/>
          <w:color w:val="000000"/>
          <w:spacing w:val="-3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площадке.</w:t>
      </w:r>
    </w:p>
    <w:p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Контроль требований охраны труда участниками и</w:t>
      </w:r>
      <w:r w:rsidRPr="00891CC1">
        <w:rPr>
          <w:rFonts w:ascii="Times New Roman" w:eastAsia="Times New Roman" w:hAnsi="Times New Roman" w:cs="Times New Roman"/>
          <w:color w:val="000000"/>
          <w:spacing w:val="-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экспертами.</w:t>
      </w:r>
    </w:p>
    <w:p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35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Вредные и опасные факторы во время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и нахождение на территории проведения</w:t>
      </w:r>
      <w:r w:rsidRPr="00891CC1">
        <w:rPr>
          <w:rFonts w:ascii="Times New Roman" w:eastAsia="Times New Roman" w:hAnsi="Times New Roman" w:cs="Times New Roman"/>
          <w:color w:val="000000"/>
          <w:spacing w:val="1"/>
          <w:sz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а.</w:t>
      </w:r>
    </w:p>
    <w:p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891CC1">
        <w:rPr>
          <w:rFonts w:ascii="Times New Roman" w:eastAsia="Times New Roman" w:hAnsi="Times New Roman" w:cs="Times New Roman"/>
          <w:color w:val="000000"/>
          <w:spacing w:val="-21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обязанности</w:t>
      </w:r>
      <w:r w:rsidRPr="00891CC1">
        <w:rPr>
          <w:rFonts w:ascii="Times New Roman" w:eastAsia="Times New Roman" w:hAnsi="Times New Roman" w:cs="Times New Roman"/>
          <w:color w:val="000000"/>
          <w:spacing w:val="-19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участника</w:t>
      </w:r>
      <w:r w:rsidRPr="00891CC1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</w:t>
      </w:r>
      <w:r w:rsidRPr="00891CC1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экспертов</w:t>
      </w:r>
      <w:r w:rsidRPr="00891CC1">
        <w:rPr>
          <w:rFonts w:ascii="Times New Roman" w:eastAsia="Times New Roman" w:hAnsi="Times New Roman" w:cs="Times New Roman"/>
          <w:color w:val="000000"/>
          <w:spacing w:val="-21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</w:t>
      </w:r>
      <w:r w:rsidRPr="00891CC1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охране</w:t>
      </w:r>
      <w:r w:rsidRPr="00891CC1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труда,</w:t>
      </w:r>
      <w:r w:rsidRPr="00891CC1">
        <w:rPr>
          <w:rFonts w:ascii="Times New Roman" w:eastAsia="Times New Roman" w:hAnsi="Times New Roman" w:cs="Times New Roman"/>
          <w:color w:val="000000"/>
          <w:spacing w:val="-19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891CC1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правила поведения во время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и на</w:t>
      </w:r>
      <w:r w:rsidRPr="00891CC1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территории.</w:t>
      </w:r>
    </w:p>
    <w:p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Основные требования санитарии и личной</w:t>
      </w:r>
      <w:r w:rsidRPr="00891CC1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гигиены.</w:t>
      </w:r>
    </w:p>
    <w:p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30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Средства индивидуальной и коллективной защиты, необходимость их использования.</w:t>
      </w:r>
    </w:p>
    <w:p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37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Порядок действий при плохом самочувствии или получении травмы. Правила оказания первой</w:t>
      </w:r>
      <w:r w:rsidRPr="00891CC1">
        <w:rPr>
          <w:rFonts w:ascii="Times New Roman" w:eastAsia="Times New Roman" w:hAnsi="Times New Roman" w:cs="Times New Roman"/>
          <w:color w:val="000000"/>
          <w:spacing w:val="-5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помощи.</w:t>
      </w:r>
    </w:p>
    <w:p w:rsidR="004C3373" w:rsidRPr="004C3373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01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4C337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Действия при возникновении чрезвычайной ситуации, ознакомление со схемой эвакуации и пожарными</w:t>
      </w:r>
      <w:r w:rsidRPr="004C3373">
        <w:rPr>
          <w:rFonts w:ascii="Times New Roman" w:eastAsia="Times New Roman" w:hAnsi="Times New Roman" w:cs="Times New Roman"/>
          <w:color w:val="000000"/>
          <w:spacing w:val="-4"/>
          <w:sz w:val="28"/>
          <w:lang w:eastAsia="ja-JP"/>
        </w:rPr>
        <w:t xml:space="preserve"> </w:t>
      </w:r>
      <w:r w:rsidRPr="004C337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выходами.</w:t>
      </w:r>
      <w:bookmarkStart w:id="37" w:name="_bookmark3"/>
      <w:bookmarkEnd w:id="37"/>
    </w:p>
    <w:p w:rsidR="004C3373" w:rsidRPr="004C3373" w:rsidRDefault="004C3373" w:rsidP="004C3373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</w:p>
    <w:p w:rsidR="004C3373" w:rsidRPr="00891CC1" w:rsidRDefault="004C3373" w:rsidP="004C3373">
      <w:pPr>
        <w:spacing w:after="0" w:line="360" w:lineRule="auto"/>
        <w:ind w:left="152" w:hanging="10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Инструкция по охране труда для участников</w:t>
      </w:r>
    </w:p>
    <w:p w:rsidR="004C3373" w:rsidRPr="00891CC1" w:rsidRDefault="004C3373" w:rsidP="004C3373">
      <w:pPr>
        <w:spacing w:after="0" w:line="360" w:lineRule="auto"/>
        <w:ind w:left="152" w:hanging="10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38" w:name="_bookmark4"/>
      <w:bookmarkEnd w:id="38"/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1.Общие требования охраны труда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39" w:name="_bookmark5"/>
      <w:bookmarkEnd w:id="39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1.1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К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самостоятельному выполнению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в Компетенции «Сити-фермерство» по методике «</w:t>
      </w:r>
      <w:proofErr w:type="spell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WorldSkills</w:t>
      </w:r>
      <w:proofErr w:type="spell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» допускаются участники не моложе 18 лет:</w:t>
      </w:r>
    </w:p>
    <w:p w:rsidR="004C3373" w:rsidRPr="00891CC1" w:rsidRDefault="004C3373" w:rsidP="004140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прошедшие инструктаж по охране труда по «Программе инструктажа по охране труда и технике безопасности»; </w:t>
      </w:r>
    </w:p>
    <w:p w:rsidR="004C3373" w:rsidRPr="00891CC1" w:rsidRDefault="004C3373" w:rsidP="004140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ознакомленные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с инструкцией по охране труда; </w:t>
      </w:r>
    </w:p>
    <w:p w:rsidR="004C3373" w:rsidRPr="00891CC1" w:rsidRDefault="004C3373" w:rsidP="004140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имеющие необходимые навыки по эксплуатации приспособлений совместной работы на оборудовании; </w:t>
      </w:r>
    </w:p>
    <w:p w:rsidR="004C3373" w:rsidRPr="00891CC1" w:rsidRDefault="004C3373" w:rsidP="004140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имеющие противопоказаний к выполнению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по состоянию здоровья.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1.2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В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процессе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и нахождения на территории и в помещениях места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а, участник обязан четко соблюдать: </w:t>
      </w:r>
    </w:p>
    <w:p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инструкции по охране труда и технике безопасности;</w:t>
      </w:r>
    </w:p>
    <w:p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заходить за ограждения и в технические помещения; </w:t>
      </w:r>
    </w:p>
    <w:p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соблюдать личную гигиену; </w:t>
      </w:r>
    </w:p>
    <w:p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принимать пищу в строго отведенных местах; </w:t>
      </w:r>
    </w:p>
    <w:p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самостоятельно использовать персональный компьютер и оборудование, разрешенное к выполнению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1.3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ри выполнении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на участника могут воздействовать следующие вредные и (или) опасные факторы: </w:t>
      </w:r>
    </w:p>
    <w:p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повышенные уровни электромагнитного излучения;</w:t>
      </w:r>
    </w:p>
    <w:p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или пониженный уровень освещенности; </w:t>
      </w:r>
    </w:p>
    <w:p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прямой и 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отраженной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proofErr w:type="spell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блёскости</w:t>
      </w:r>
      <w:proofErr w:type="spell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;</w:t>
      </w:r>
    </w:p>
    <w:p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неравномерность распределения яркости в поле зрения;</w:t>
      </w:r>
    </w:p>
    <w:p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повышенное значение напряжения в электрической цепи, замыкание которой может произойти через тело человека.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Психологические:</w:t>
      </w:r>
    </w:p>
    <w:p w:rsidR="004C3373" w:rsidRPr="00891CC1" w:rsidRDefault="004C3373" w:rsidP="0041404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напряжение зрения и внимания; </w:t>
      </w:r>
    </w:p>
    <w:p w:rsidR="004C3373" w:rsidRPr="00891CC1" w:rsidRDefault="004C3373" w:rsidP="0041404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интеллектуальные и эмоциональные нагрузки; </w:t>
      </w:r>
    </w:p>
    <w:p w:rsidR="004C3373" w:rsidRPr="00891CC1" w:rsidRDefault="004C3373" w:rsidP="0041404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длительные статические нагрузки;</w:t>
      </w:r>
    </w:p>
    <w:p w:rsidR="004C3373" w:rsidRPr="00891CC1" w:rsidRDefault="004C3373" w:rsidP="0041404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монотонность труда.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Применяемые во время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средства индивидуальной защиты: </w:t>
      </w:r>
    </w:p>
    <w:p w:rsidR="004C3373" w:rsidRPr="00891CC1" w:rsidRDefault="004C3373" w:rsidP="0041404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защитные очки; </w:t>
      </w:r>
    </w:p>
    <w:p w:rsidR="004C3373" w:rsidRPr="00891CC1" w:rsidRDefault="004C3373" w:rsidP="0041404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защитные перчатки;</w:t>
      </w:r>
    </w:p>
    <w:p w:rsidR="004C3373" w:rsidRPr="00891CC1" w:rsidRDefault="004C3373" w:rsidP="0041404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защитный халат.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1.4 Знаки безопасности, используемые на рабочем месте, для обозначения присутствующих опасностей в компетенции «Сити-фермерство» не применяются.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1.5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ри несчастном случае пострадавший или очевидец несчастного случая обязан немедленно сообщить о случившемся Экспертам. 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участника, об этом немедленно уведомляется Главный эксперт. Главный эксперт принимает решение о назначении дополнительного времени для участия. В случае отстранения участника от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дальнейшего участия в демонстрационном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е ввиду болезни или несчастного случая, он получит баллы за любую завершенную работу. Вышеуказанные случаи подлежат обязательной регистрации в Форме регистрации несчастных случаев и в Форме регистрации перерывов в работе.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1.6 Участники, допустившие невыполнение или нарушение инструкции по охране труда, привлекаются к ответственности в соответствии с Регламентами </w:t>
      </w:r>
      <w:proofErr w:type="spell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WorldSkills</w:t>
      </w:r>
      <w:proofErr w:type="spell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proofErr w:type="spell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Russia</w:t>
      </w:r>
      <w:proofErr w:type="spell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.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1.7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К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работе с компьютерами,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периферийным оборудованием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и другими электрическими приборами допускаются лица, не моложе 16-летнего возраста, годные по состоянию здоровья и прошедшие:</w:t>
      </w:r>
    </w:p>
    <w:p w:rsidR="004C3373" w:rsidRPr="00891CC1" w:rsidRDefault="004C3373" w:rsidP="0041404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вводный инструктаж;</w:t>
      </w:r>
    </w:p>
    <w:p w:rsidR="004C3373" w:rsidRPr="00891CC1" w:rsidRDefault="004C3373" w:rsidP="0041404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инструктаж по пожарной безопасности;</w:t>
      </w:r>
    </w:p>
    <w:p w:rsidR="004C3373" w:rsidRPr="00891CC1" w:rsidRDefault="004C3373" w:rsidP="0041404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первичный инструктаж на рабочем месте;</w:t>
      </w:r>
    </w:p>
    <w:p w:rsidR="004C3373" w:rsidRPr="00891CC1" w:rsidRDefault="004C3373" w:rsidP="0041404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обучение безопасным методам и приемам труда.</w:t>
      </w:r>
    </w:p>
    <w:p w:rsidR="004C3373" w:rsidRPr="00891CC1" w:rsidRDefault="004C3373" w:rsidP="004C3373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эксплуатации персонального компьютера на участника могут оказывать действие следующие опасные и вредные производственные факторы:</w:t>
      </w:r>
    </w:p>
    <w:p w:rsidR="004C3373" w:rsidRPr="00891CC1" w:rsidRDefault="004C3373" w:rsidP="0041404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электромагнитных излучений;</w:t>
      </w:r>
    </w:p>
    <w:p w:rsidR="004C3373" w:rsidRPr="00891CC1" w:rsidRDefault="004C3373" w:rsidP="0041404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статического электричества;</w:t>
      </w:r>
    </w:p>
    <w:p w:rsidR="004C3373" w:rsidRPr="00891CC1" w:rsidRDefault="004C3373" w:rsidP="0041404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пониженная ионизация воздуха;</w:t>
      </w:r>
    </w:p>
    <w:p w:rsidR="004C3373" w:rsidRPr="00891CC1" w:rsidRDefault="004C3373" w:rsidP="0041404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статические физические перегрузки;</w:t>
      </w:r>
    </w:p>
    <w:p w:rsidR="004C3373" w:rsidRPr="00891CC1" w:rsidRDefault="004C3373" w:rsidP="0041404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перенапряжение зрительных анализаторов.</w:t>
      </w:r>
    </w:p>
    <w:p w:rsidR="004C3373" w:rsidRPr="00891CC1" w:rsidRDefault="004C3373" w:rsidP="004C3373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 обязан:</w:t>
      </w:r>
    </w:p>
    <w:p w:rsidR="004C3373" w:rsidRPr="00891CC1" w:rsidRDefault="004C3373" w:rsidP="00414049">
      <w:pPr>
        <w:numPr>
          <w:ilvl w:val="0"/>
          <w:numId w:val="2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содержать в чистоте рабочее место;</w:t>
      </w:r>
    </w:p>
    <w:p w:rsidR="004C3373" w:rsidRPr="00891CC1" w:rsidRDefault="004C3373" w:rsidP="00414049">
      <w:pPr>
        <w:numPr>
          <w:ilvl w:val="0"/>
          <w:numId w:val="2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соблюдать режим труда и отдыха в соответствии с правилами внутреннего трудового распорядка дня, установленными в организации;</w:t>
      </w:r>
    </w:p>
    <w:p w:rsidR="004C3373" w:rsidRPr="00891CC1" w:rsidRDefault="004C3373" w:rsidP="00414049">
      <w:pPr>
        <w:numPr>
          <w:ilvl w:val="0"/>
          <w:numId w:val="2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 меры пожарной безопасности.</w:t>
      </w:r>
    </w:p>
    <w:p w:rsidR="004C3373" w:rsidRPr="00891CC1" w:rsidRDefault="004C3373" w:rsidP="004C3373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1.8 Рабочие места с компьютерами должны размещаться таким образом, чтобы расстояние от экрана одного видеомонитора до тыла другого было не менее 2,0 м, а расстояние между боковыми поверхностями видеомониторов - не менее 1,2 м.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1.9 Рабочие места с персональными компьютерами по отношению к световым проемам должны располагаться так, чтобы естественный свет падал сбоку, преимущественно слева.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1.10 Оконные проемы в помещениях, где используются персональные компьютеры, должны быть оборудованы регулируемыми устройствами типа: жалюзи, занавесей, внешних козырьков и др.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Рабочая мебель для пользователей компьютерной техникой должна отвечать следующим требованиям:</w:t>
      </w:r>
    </w:p>
    <w:p w:rsidR="004C3373" w:rsidRPr="00891CC1" w:rsidRDefault="004C3373" w:rsidP="004140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высота рабочей поверхности стола должна регулироваться в пределах 680 - 800 мм; </w:t>
      </w:r>
    </w:p>
    <w:p w:rsidR="004C3373" w:rsidRPr="00891CC1" w:rsidRDefault="004C3373" w:rsidP="004140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отсутствии такой возможности высота рабочей поверхности стола должна составлять 725 мм;</w:t>
      </w:r>
    </w:p>
    <w:p w:rsidR="004C3373" w:rsidRPr="00891CC1" w:rsidRDefault="004C3373" w:rsidP="004140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рабочий стол должен иметь пространство для ног высотой не менее 600 мм, глубиной на уровне колен не менее 450 мм и на уровне вытянутых ног не менее 650мм;</w:t>
      </w:r>
    </w:p>
    <w:p w:rsidR="004C3373" w:rsidRPr="00891CC1" w:rsidRDefault="004C3373" w:rsidP="004140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рабочий стул (кресло) должен быть подъемно - поворотным и регулируемым по высоте и углам наклона сиденья и спинки, а также - расстоянию спинки от переднего края сиденья;</w:t>
      </w:r>
    </w:p>
    <w:p w:rsidR="004C3373" w:rsidRPr="00891CC1" w:rsidRDefault="004C3373" w:rsidP="0041404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глубину не менее 400 мм, регулировку по высоте в пределах до150 мм и по углу наклона опорной.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Лица, допустившие невыполнение или нарушение инструкции по охране труда, могут быть отстранены от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задания.</w:t>
      </w:r>
    </w:p>
    <w:p w:rsidR="004C3373" w:rsidRPr="00891CC1" w:rsidRDefault="004C3373" w:rsidP="004C3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2. Требования охраны труда перед началом выполнения работ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40" w:name="_bookmark6"/>
      <w:bookmarkEnd w:id="40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рабочее место.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подключать сетевые устройства мокрыми или намоченными руками.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Отрегулировать освещение на рабочем месте, убедиться в отсутствии бликов на экране.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подключения оборудования к электросети.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исправность проводов питания и отсутствие оголенных участков проводов.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исправность оборудования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наличии заземления системного блока, монитора и защитного экрана.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Получить от эксперта задание и инструктаж о безопасных методах выполнения порученной работы.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Надеть предусмотренную по нормам спецодежду, и средства индивидуальной защиты (халат </w:t>
      </w:r>
      <w:proofErr w:type="spell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х</w:t>
      </w:r>
      <w:proofErr w:type="spell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/б, очки защитные).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ерить комплектность исправного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инструмента и надежность крепления деталей.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Исправность кабеля, штепсельной вилки электроинструмента (паяльной станции; паяльника, теплового пистолета).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четкость работы выключателя электроинструмента.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Визуально осмотреть исправность розетки 220в при подключении вилки электроинструмента.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Наличие исправности заземления вентиляции, заземляющего коврика.</w:t>
      </w:r>
    </w:p>
    <w:p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Наличие на рабочем месте диэлектрического коврика, средств пожаротушения.</w:t>
      </w:r>
    </w:p>
    <w:p w:rsidR="004C3373" w:rsidRPr="00891CC1" w:rsidRDefault="004C3373" w:rsidP="004C3373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 выявленных недостатках немедленно сообщить эксперту и до устранения нарушений к работе не приступать.</w:t>
      </w:r>
    </w:p>
    <w:p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3. Требования охраны труда во время выполнения работ</w:t>
      </w:r>
    </w:p>
    <w:p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41" w:name="_bookmark7"/>
      <w:bookmarkEnd w:id="41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переключать разъемы интерфейсных кабелей периферийных устрой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ств пр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 включенном питании;</w:t>
      </w:r>
    </w:p>
    <w:p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производить самостоятельное вскрытие и ремонт оборудования;</w:t>
      </w:r>
    </w:p>
    <w:p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работать на компьютере при снятых кожухах; </w:t>
      </w:r>
    </w:p>
    <w:p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отключать оборудование от электросети и выдергивать шнур из сети;</w:t>
      </w:r>
    </w:p>
    <w:p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случае порезов, ожогов и других влияний на состояние здоровья, обратится к любому эксперту на площадке для оказания первой помощи.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3.1 Продолжительность непрерывной работы с компьютером без регламентированного перерыва не должна превышать 2-х часов.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3.2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апрещается во время работы с электроинструментом снимать средства индивидуальной защиты, до выключения электроинструмента и прикасаться к электроинструменту до его полного остывания.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3.3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С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одержать рабочее место в чистоте, не допускать его загромождения. При выполнении работ соблюдать принятую технологию пайки изделий. Паяльник, находящийся в рабочем состоянии, устанавливать в зоне действия местной вытяжной вентиляции. Паяльник на рабочих местах устанавливать на огнезащитные подставки, исключающие его падение. Нагретые в процессе работы изделия и технологическую оснастку размещать в местах, оборудованных вытяжной вентиляцией. Для перемещения изделий применять</w:t>
      </w:r>
    </w:p>
    <w:p w:rsidR="004C3373" w:rsidRPr="00891CC1" w:rsidRDefault="004C3373" w:rsidP="004C33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специальные инструменты (пинцеты, клещи, кусачки с улавливателями, или другие инструменты), обеспечивающие безопасность при пайке.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3.4 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3.5 Нагретые в процессе работы изделия и технологическую оснастку размещать в местах, оборудованных вытяжной вентиляцией.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3.6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апрещается работать рядом с легковоспламеняющимися жидкостями и газами.</w:t>
      </w:r>
    </w:p>
    <w:p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4. Требования охраны труда в аварийных ситуациях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42" w:name="_bookmark8"/>
      <w:bookmarkEnd w:id="42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4.1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ри возникновениях неисправностей при работе оборудования прекратить работу, отключить офисные устройства от сети и сообщить об этом непосредственному эксперту.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4.2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В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случае возгорания немедленно прекратить работу, отключить электрооборудование, сообщить ответственному эксперту, принять меры к эвакуации из помещения. При загорании электрооборудования применять только углекислотные огнетушители или порошковые.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4.3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В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случае получения травмы участник обязан прекратить работу, поставить в известность эксперта.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4.4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ри поражении электрическим током необходимо освободить пострадавшего от действия тока путем немедленного отключения электроустановки рубильником или выключателем. Если отключить электроустановку достаточно быстро нельзя, необходимо пострадавшего освободить с помощью диэлектрических перчаток, при этом необходимо следить и за тем, чтобы самому не оказаться под напряжением. После освобождения пострадавшего от действия тока необходимо оценить его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состояние, вызвать скорую медицинскую помощь и до прибытия врача оказывать первую доврачебную помощь.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4.5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ри возникновении пожара оповестить окружающих людей, сообщить руководству. Тушить в зависимости от величины очага возгорания огнетушителями ОУ-2, ОУ-5, песком; при необходимости вызвать пожарную бригаду по телефону 101.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4.6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ри возгорании электрооборудования, электроинструмента или электрических кабелей необходимо отключить электропитание на силовом щите, сообщить руководству, приступить к тушению очага пожара углекислотными огнетушителями ОУ-5 или песком. Запрещается тушить электрооборудование водой или другими жидкостями.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4.7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К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аждому работнику необходимо уметь оказывать первую помощь пострадавшему:</w:t>
      </w:r>
    </w:p>
    <w:p w:rsidR="004C3373" w:rsidRPr="00891CC1" w:rsidRDefault="004C3373" w:rsidP="004140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ушибах обеспечить полный покой, положить холод на ушибленное место, при ушибе живота не давать пострадавшему пить;</w:t>
      </w:r>
    </w:p>
    <w:p w:rsidR="004C3373" w:rsidRPr="00891CC1" w:rsidRDefault="004C3373" w:rsidP="004140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кровотечении приподнять конечность, наложить давящую повязку или жгут; летом жгут оставляют не более 1 часа, зимой 0,5 часа.</w:t>
      </w:r>
    </w:p>
    <w:p w:rsidR="004C3373" w:rsidRPr="00891CC1" w:rsidRDefault="004C3373" w:rsidP="004140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переломах наложить шину;</w:t>
      </w:r>
    </w:p>
    <w:p w:rsidR="004C3373" w:rsidRPr="00891CC1" w:rsidRDefault="004C3373" w:rsidP="004140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термических и электрических ожогах обожженное место закрыть стерильной повязкой, во избежание заражения нельзя касаться руками обожженных участков кожи и смазывать их мазями, жирами и т.д.</w:t>
      </w:r>
    </w:p>
    <w:p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5. Требование охраны труда по окончании работ</w:t>
      </w:r>
    </w:p>
    <w:p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питание компьютера и других приборов.</w:t>
      </w:r>
    </w:p>
    <w:p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Привести в порядок рабочее место.</w:t>
      </w:r>
    </w:p>
    <w:p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Выполнить упражнения для глаз и пальцев рук на расслабление.</w:t>
      </w:r>
    </w:p>
    <w:p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Обо всех недостатках, обнаруженных во время работы, известить эксперта на площадке.</w:t>
      </w:r>
    </w:p>
    <w:p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Привести в порядок рабочее место, сложить инструменты и приспособления в отведённое место.</w:t>
      </w:r>
    </w:p>
    <w:p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от электросети паяльник, пульты питания, освещение.</w:t>
      </w:r>
    </w:p>
    <w:p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местную вытяжную вентиляцию.</w:t>
      </w:r>
    </w:p>
    <w:p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Неизрасходованные флюсы убрать в вытяжные шкафы или в специально предназначенные для хранения кладовые.</w:t>
      </w:r>
    </w:p>
    <w:p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Снять спецодежду и другие средства индивидуальной защиты,</w:t>
      </w:r>
    </w:p>
    <w:p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осмотреть, привести в порядок и повесить в специально предназначенное место.</w:t>
      </w:r>
    </w:p>
    <w:p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Тщательно вымыть теплой водой с мылом лицо и руки.</w:t>
      </w:r>
    </w:p>
    <w:p w:rsidR="004C3373" w:rsidRPr="004C3373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4C337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Обо всех неисправностях, замеченных во время работы, сообщить эксперту на площадке.</w:t>
      </w:r>
    </w:p>
    <w:p w:rsidR="004C3373" w:rsidRPr="00891CC1" w:rsidRDefault="004C3373" w:rsidP="004C3373">
      <w:pPr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43" w:name="_bookmark9"/>
      <w:bookmarkEnd w:id="43"/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Инструкция по охране труда для экспертов</w:t>
      </w:r>
    </w:p>
    <w:p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44" w:name="_bookmark10"/>
      <w:bookmarkEnd w:id="44"/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1.Общие требования охраны труда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1.1. К работе в качестве эксперта Компетенции «Сити-фермерство» допускаются Эксперты, прошедшие специальное обучение и не имеющие противопоказаний по состоянию здоровья.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действующее удостоверение «О проверке знаний требований охраны труда».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1.3. В процессе контроля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и нахождения на территории и в помещениях, где будет проводиться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Эксперт обязан четко соблюдать: </w:t>
      </w:r>
    </w:p>
    <w:p w:rsidR="004C3373" w:rsidRPr="00891CC1" w:rsidRDefault="004C3373" w:rsidP="00414049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инструкции по охране труда и технике безопасности; </w:t>
      </w:r>
    </w:p>
    <w:p w:rsidR="004C3373" w:rsidRPr="00891CC1" w:rsidRDefault="004C3373" w:rsidP="00414049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правила пожарной безопасности, знать места расположения первичных средств пожаротушения и планов эвакуации;</w:t>
      </w:r>
    </w:p>
    <w:p w:rsidR="004C3373" w:rsidRPr="00891CC1" w:rsidRDefault="004C3373" w:rsidP="00414049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расписание и график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задания, установленные режимы труда и отдыха.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электрический ток; </w:t>
      </w:r>
    </w:p>
    <w:p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 </w:t>
      </w:r>
    </w:p>
    <w:p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шум, обусловленный конструкцией оргтехники; </w:t>
      </w:r>
    </w:p>
    <w:p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химические вещества, выделяющиеся при работе оргтехники; </w:t>
      </w:r>
    </w:p>
    <w:p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зрительное перенапряжение при работе с ПК. </w:t>
      </w:r>
    </w:p>
    <w:p w:rsidR="004C3373" w:rsidRPr="00891CC1" w:rsidRDefault="004C3373" w:rsidP="004C3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 наблюдении за выполнением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участниками на Эксперта могут воздействовать следующие вредные и (или) опасные производственные факторы: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Физические: </w:t>
      </w:r>
    </w:p>
    <w:p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повышенные уровни электромагнитного излучения; </w:t>
      </w:r>
    </w:p>
    <w:p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или пониженный уровень освещенности;</w:t>
      </w:r>
    </w:p>
    <w:p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прямой и 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отраженной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proofErr w:type="spell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блесткости</w:t>
      </w:r>
      <w:proofErr w:type="spell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; </w:t>
      </w:r>
    </w:p>
    <w:p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неравномерность распределения яркости в поле зрения;</w:t>
      </w:r>
    </w:p>
    <w:p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повышенная яркость светового изображения;</w:t>
      </w:r>
    </w:p>
    <w:p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пульсации светового потока;</w:t>
      </w:r>
    </w:p>
    <w:p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повышенное значение напряжения в электрической цепи, замыкание которой может произойти через тело человека.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Психологические:</w:t>
      </w:r>
    </w:p>
    <w:p w:rsidR="004C3373" w:rsidRPr="00891CC1" w:rsidRDefault="004C3373" w:rsidP="0041404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напряжение зрения и внимания;</w:t>
      </w:r>
    </w:p>
    <w:p w:rsidR="004C3373" w:rsidRPr="00891CC1" w:rsidRDefault="004C3373" w:rsidP="0041404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интеллектуальные и эмоциональные нагрузки;</w:t>
      </w:r>
    </w:p>
    <w:p w:rsidR="004C3373" w:rsidRPr="00891CC1" w:rsidRDefault="004C3373" w:rsidP="0041404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длительные статические нагрузки.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1.5. Знаки безопасности, используемые на рабочем месте, для обозначения присутствующих опасностей в компетенции «Сити-фермерство» не применяются.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1.6. При несчастном случае пострадавший или очевидец несчастного случая обязан немедленно сообщить о случившемся Главному Эксперту. В помещении Экспертов Компетенции «Сити-фермерство»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Эксперта, об этом немедленно уведомляется Главный эксперт.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1.7. Эксперты, допустившие невыполнение или нарушение инструкции по охране труда, привлекаются к ответственности в соответствии с Регламентами </w:t>
      </w:r>
      <w:proofErr w:type="spell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WorldSkills</w:t>
      </w:r>
      <w:proofErr w:type="spell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proofErr w:type="spell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Russia</w:t>
      </w:r>
      <w:proofErr w:type="spell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, а при необходимости согласно действующему законодательству.</w:t>
      </w:r>
    </w:p>
    <w:p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2. Требования охраны труда перед началом работы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Перед началом работы Эксперты должны выполнить следующее: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2.1. 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 день </w:t>
      </w:r>
      <w:r w:rsidR="007D4AC2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-1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 </w:t>
      </w:r>
      <w:proofErr w:type="gramEnd"/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2.2. Ежедневно, перед началом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участниками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а, Эксперт с особыми полномочиями проводит инструктаж по охране труда, Эксперты контролируют процесс подготовки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рабочего места участниками, и принимают участие в подготовке рабочих мест участников в возрасте моложе 18 лет.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2.3. Ежедневно, перед началом работ на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чемпионатной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площадке и в помещении экспертов необходимо: </w:t>
      </w:r>
    </w:p>
    <w:p w:rsidR="004C3373" w:rsidRPr="00891CC1" w:rsidRDefault="004C3373" w:rsidP="0041404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осмотреть рабочие места экспертов и участников; </w:t>
      </w:r>
    </w:p>
    <w:p w:rsidR="004C3373" w:rsidRPr="00891CC1" w:rsidRDefault="004C3373" w:rsidP="0041404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привести в порядок рабочее место эксперта; </w:t>
      </w:r>
    </w:p>
    <w:p w:rsidR="004C3373" w:rsidRPr="00891CC1" w:rsidRDefault="004C3373" w:rsidP="0041404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проверить правильность подключения оборудования в электросеть; </w:t>
      </w:r>
    </w:p>
    <w:p w:rsidR="004C3373" w:rsidRPr="00891CC1" w:rsidRDefault="004C3373" w:rsidP="0041404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осмотреть оборудование участников в возрасте до 18 лет, участники старше 18 лет осматривают оборудование самостоятельно.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2.4. Подготовить необходимые для работы материалы, убрать с рабочего стола все лишнее.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  <w:bookmarkStart w:id="45" w:name="_bookmark12"/>
      <w:bookmarkEnd w:id="45"/>
    </w:p>
    <w:p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3. Требования охраны труда во время работы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3.1. При выполнении работ по оценке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3.3. Суммарное время непосредственной работы с персональным компьютером и другой оргтехникой в течение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дня должно быть не более 8 часов.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3.4. Во избежание поражения током запрещается: </w:t>
      </w:r>
    </w:p>
    <w:p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прикасаться к задней панели персонального компьютера и другой оргтехники, монитора при включенном питании;</w:t>
      </w:r>
    </w:p>
    <w:p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производить самостоятельно вскрытие и ремонт оборудования; </w:t>
      </w:r>
    </w:p>
    <w:p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переключать разъемы интерфейсных кабелей периферийных устрой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ств пр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и включенном питании; </w:t>
      </w:r>
    </w:p>
    <w:p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загромождать верхние панели устройств бумагами и посторонними предметами; </w:t>
      </w:r>
    </w:p>
    <w:p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устройств, и инструментов.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3.5. При выполнении модулей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3.6. Эксперту во время работы с оргтехникой: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обращать внимание на символы, высвечивающиеся на панели оборудования, не игнорировать их; 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 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производить включение/выключение аппаратов мокрыми руками; 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ставить на устройство емкости с водой, не класть металлические предметы;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эксплуатировать аппарат, если он перегрелся, стал дымиться, появился посторонний запах или звук; 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не эксплуатировать аппарат, если его уронили или корпус был поврежден; 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вынимать застрявшие листы можно только после отключения устройства из сети; 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запрещается перемещать аппараты 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включенными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в сеть;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опираться на стекло, класть на него какие-либо вещи помимо оригинала;</w:t>
      </w:r>
    </w:p>
    <w:p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работать на аппарате с треснувшим стеклом.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3.7. Включение и выключение персонального компьютера и оргтехники должно проводиться в соответствии с требованиями инструкции по эксплуатации.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3.8. Запрещается: </w:t>
      </w:r>
    </w:p>
    <w:p w:rsidR="004C3373" w:rsidRPr="00891CC1" w:rsidRDefault="004C3373" w:rsidP="004140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устанавливать неизвестные системы паролирования и самостоятельно проводить переформатирование диска;</w:t>
      </w:r>
    </w:p>
    <w:p w:rsidR="004C3373" w:rsidRPr="00891CC1" w:rsidRDefault="004C3373" w:rsidP="004140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иметь при себе любые средства связи; </w:t>
      </w:r>
    </w:p>
    <w:p w:rsidR="004C3373" w:rsidRPr="00891CC1" w:rsidRDefault="004C3373" w:rsidP="004140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пользоваться любой документацией, 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кроме</w:t>
      </w:r>
      <w:proofErr w:type="gramEnd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предусмотренной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чемпионатным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заданием.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3.9. При неисправности оборудования – прекратить работу и сообщить об этом Техническому эксперту, а в его отсутствие заместителю Главного Эксперта.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3.10. При наблюдении за выполнением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участниками Эксперту: </w:t>
      </w:r>
    </w:p>
    <w:p w:rsidR="004C3373" w:rsidRPr="00891CC1" w:rsidRDefault="004C3373" w:rsidP="0041404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передвигаться по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чемпионатной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площадке не спеша, не делая резких движений, смотря под ноги.</w:t>
      </w:r>
    </w:p>
    <w:p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46" w:name="_bookmark13"/>
      <w:bookmarkEnd w:id="46"/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4. Требования охраны труда в аварийных ситуациях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47" w:name="_bookmark14"/>
      <w:bookmarkEnd w:id="47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т.д.). Эксперту следует немедленно отключить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4.2. </w:t>
      </w:r>
      <w:proofErr w:type="gramStart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 </w:t>
      </w:r>
      <w:proofErr w:type="gramEnd"/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 При обнаружении очага возгорания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чемпионатной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площадке необходимо любым возможным способом постараться загасить пламя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В загоревшемся помещении не следует дожидаться, пока приблизится пламя. Основная опасность пожара для человека – дым. При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наступлении признаков удушья лечь на пол и как можно быстрее ползти в сторону эвакуационного выхода.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чемпионатной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площадки, взять 19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5. Требование охраны труда по окончании выполнения работы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После окончания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дня Эксперт обязан: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5.1. Отключить электрические приборы, оборудование, и устройства от источника питания в соответствии с руководством по эксплуатации данного оборудования. 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5.2. Привести в порядок рабочее место Эксперта и проверить рабочие места участников.</w:t>
      </w:r>
    </w:p>
    <w:p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5.3. Сообщить Техническому эксперту о выявленных во время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неполадках и неисправностях оборудования, и других факторах, влияющих на безопасность труда.</w:t>
      </w:r>
    </w:p>
    <w:p w:rsidR="00DE39D8" w:rsidRPr="00AC76BC" w:rsidRDefault="00AC76BC" w:rsidP="00AC76BC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r>
        <w:rPr>
          <w:b/>
          <w:szCs w:val="28"/>
        </w:rPr>
        <w:br w:type="page"/>
      </w:r>
      <w:bookmarkStart w:id="48" w:name="_Toc505152457"/>
      <w:r w:rsidR="00DE39D8" w:rsidRPr="00AC76BC"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  <w:lastRenderedPageBreak/>
        <w:t>8. МАТЕРИАЛЫ И ОБОРУДОВАНИЕ</w:t>
      </w:r>
      <w:bookmarkEnd w:id="48"/>
    </w:p>
    <w:p w:rsidR="00DE39D8" w:rsidRPr="006D5720" w:rsidRDefault="0064491A" w:rsidP="00BD3D77">
      <w:pPr>
        <w:pStyle w:val="2"/>
        <w:rPr>
          <w:lang w:val="ru-RU"/>
        </w:rPr>
      </w:pPr>
      <w:bookmarkStart w:id="49" w:name="_Toc505152458"/>
      <w:r w:rsidRPr="006D5720">
        <w:rPr>
          <w:lang w:val="ru-RU"/>
        </w:rPr>
        <w:t>8.1. ИНФРАСТРУКТУРНЫЙ ЛИСТ</w:t>
      </w:r>
      <w:bookmarkEnd w:id="49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Инфраструктурный ли</w:t>
      </w:r>
      <w:proofErr w:type="gramStart"/>
      <w:r w:rsidRPr="0029547E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29547E">
        <w:rPr>
          <w:rFonts w:ascii="Times New Roman" w:hAnsi="Times New Roman" w:cs="Times New Roman"/>
          <w:sz w:val="28"/>
          <w:szCs w:val="28"/>
        </w:rPr>
        <w:t xml:space="preserve">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DE39D8" w:rsidRDefault="00A27EE4" w:rsidP="00FC06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</w:t>
      </w:r>
      <w:proofErr w:type="gramStart"/>
      <w:r w:rsidRPr="002954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547E">
        <w:rPr>
          <w:rFonts w:ascii="Times New Roman" w:hAnsi="Times New Roman" w:cs="Times New Roman"/>
          <w:sz w:val="28"/>
          <w:szCs w:val="28"/>
        </w:rPr>
        <w:t xml:space="preserve">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  <w:r w:rsidR="007C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07" w:rsidRPr="00135904" w:rsidRDefault="0029547E" w:rsidP="00BD3D77">
      <w:pPr>
        <w:pStyle w:val="2"/>
        <w:rPr>
          <w:lang w:val="ru-RU"/>
        </w:rPr>
      </w:pPr>
      <w:bookmarkStart w:id="50" w:name="_Toc505152459"/>
      <w:r w:rsidRPr="00135904">
        <w:rPr>
          <w:lang w:val="ru-RU"/>
        </w:rPr>
        <w:lastRenderedPageBreak/>
        <w:t xml:space="preserve">8.2. МАТЕРИАЛЫ, ОБОРУДОВАНИЕ И ИНСТРУМЕНТЫ В ИНСТРУМЕНТАЛЬНОМ ЯЩИКЕ (ТУЛБОКС, </w:t>
      </w:r>
      <w:r w:rsidRPr="0029547E">
        <w:t>TOOLBOX</w:t>
      </w:r>
      <w:r w:rsidRPr="00135904">
        <w:rPr>
          <w:lang w:val="ru-RU"/>
        </w:rPr>
        <w:t>)</w:t>
      </w:r>
      <w:bookmarkEnd w:id="50"/>
    </w:p>
    <w:p w:rsidR="00CD67A6" w:rsidRDefault="004B2D2A" w:rsidP="004B2D2A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bookmarkStart w:id="51" w:name="_Toc505152460"/>
      <w:r>
        <w:rPr>
          <w:rFonts w:ascii="Times New Roman" w:eastAsiaTheme="minorHAnsi" w:hAnsi="Times New Roman"/>
          <w:b w:val="0"/>
          <w:szCs w:val="28"/>
        </w:rPr>
        <w:t>Не предусмотрен.</w:t>
      </w:r>
      <w:bookmarkEnd w:id="51"/>
    </w:p>
    <w:p w:rsidR="00DE39D8" w:rsidRPr="00135904" w:rsidRDefault="0029547E" w:rsidP="00BD3D77">
      <w:pPr>
        <w:pStyle w:val="2"/>
        <w:rPr>
          <w:lang w:val="ru-RU"/>
        </w:rPr>
      </w:pPr>
      <w:bookmarkStart w:id="52" w:name="_Toc505152461"/>
      <w:r w:rsidRPr="00135904">
        <w:rPr>
          <w:lang w:val="ru-RU"/>
        </w:rPr>
        <w:t>8.3. МАТЕРИАЛЫ И ОБОРУДОВАНИЕ, ЗАПРЕЩЕННЫЕ НА ПЛОЩАДКЕ</w:t>
      </w:r>
      <w:bookmarkEnd w:id="52"/>
    </w:p>
    <w:p w:rsidR="00CD67A6" w:rsidRDefault="004E09BA" w:rsidP="0029547E">
      <w:pPr>
        <w:pStyle w:val="-2"/>
        <w:spacing w:before="0" w:after="0"/>
        <w:ind w:firstLine="709"/>
        <w:rPr>
          <w:rFonts w:ascii="Times New Roman" w:eastAsiaTheme="minorHAnsi" w:hAnsi="Times New Roman"/>
          <w:b w:val="0"/>
          <w:szCs w:val="28"/>
        </w:rPr>
      </w:pPr>
      <w:bookmarkStart w:id="53" w:name="_Toc505152462"/>
      <w:r>
        <w:rPr>
          <w:rFonts w:ascii="Times New Roman" w:eastAsiaTheme="minorHAnsi" w:hAnsi="Times New Roman"/>
          <w:b w:val="0"/>
          <w:szCs w:val="28"/>
        </w:rPr>
        <w:t>Во время выполнения задания участникам запрещается пользоваться сотовыми телефонами, планшетами и другими СМИ.</w:t>
      </w:r>
      <w:bookmarkEnd w:id="53"/>
    </w:p>
    <w:p w:rsidR="007C3171" w:rsidRDefault="007C3171">
      <w:pPr>
        <w:rPr>
          <w:rFonts w:ascii="Arial" w:hAnsi="Arial" w:cs="Times New Roman"/>
          <w:b/>
          <w:sz w:val="28"/>
          <w:szCs w:val="24"/>
        </w:rPr>
      </w:pPr>
      <w:r>
        <w:br w:type="page"/>
      </w:r>
    </w:p>
    <w:p w:rsidR="00DE39D8" w:rsidRPr="00135904" w:rsidRDefault="00CD67A6" w:rsidP="00BD3D77">
      <w:pPr>
        <w:pStyle w:val="2"/>
        <w:rPr>
          <w:lang w:val="ru-RU"/>
        </w:rPr>
      </w:pPr>
      <w:r w:rsidRPr="00135904">
        <w:rPr>
          <w:rFonts w:eastAsiaTheme="minorHAnsi"/>
          <w:lang w:val="ru-RU"/>
        </w:rPr>
        <w:lastRenderedPageBreak/>
        <w:t xml:space="preserve"> </w:t>
      </w:r>
      <w:bookmarkStart w:id="54" w:name="_Toc505152463"/>
      <w:r w:rsidR="0029547E" w:rsidRPr="00135904">
        <w:rPr>
          <w:lang w:val="ru-RU"/>
        </w:rPr>
        <w:t>8.4. ПРЕДЛАГАЕМАЯ СХЕМА КОНКУРСНОЙ ПЛОЩАДКИ</w:t>
      </w:r>
      <w:bookmarkEnd w:id="54"/>
    </w:p>
    <w:p w:rsidR="004B2D2A" w:rsidRPr="004B2D2A" w:rsidRDefault="004B2D2A" w:rsidP="0029547E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</w:rPr>
      </w:pPr>
      <w:bookmarkStart w:id="55" w:name="_Toc505152464"/>
      <w:r w:rsidRPr="004B2D2A">
        <w:rPr>
          <w:rFonts w:ascii="Times New Roman" w:hAnsi="Times New Roman"/>
          <w:b w:val="0"/>
          <w:szCs w:val="28"/>
        </w:rPr>
        <w:t>Схема конкурсной площадки (</w:t>
      </w:r>
      <w:proofErr w:type="gramStart"/>
      <w:r w:rsidRPr="004B2D2A">
        <w:rPr>
          <w:rFonts w:ascii="Times New Roman" w:hAnsi="Times New Roman"/>
          <w:b w:val="0"/>
          <w:i/>
          <w:szCs w:val="28"/>
        </w:rPr>
        <w:t>см</w:t>
      </w:r>
      <w:proofErr w:type="gramEnd"/>
      <w:r w:rsidRPr="004B2D2A">
        <w:rPr>
          <w:rFonts w:ascii="Times New Roman" w:hAnsi="Times New Roman"/>
          <w:b w:val="0"/>
          <w:i/>
          <w:szCs w:val="28"/>
        </w:rPr>
        <w:t>. иллюстрацию</w:t>
      </w:r>
      <w:r w:rsidRPr="004B2D2A">
        <w:rPr>
          <w:rFonts w:ascii="Times New Roman" w:hAnsi="Times New Roman"/>
          <w:b w:val="0"/>
          <w:szCs w:val="28"/>
        </w:rPr>
        <w:t>).</w:t>
      </w:r>
      <w:bookmarkEnd w:id="55"/>
    </w:p>
    <w:p w:rsidR="001D37B7" w:rsidRDefault="00615A39">
      <w:pPr>
        <w:rPr>
          <w:rFonts w:ascii="Times New Roman" w:hAnsi="Times New Roman"/>
          <w:noProof/>
          <w:sz w:val="34"/>
          <w:szCs w:val="34"/>
          <w:lang w:eastAsia="ru-RU"/>
        </w:rPr>
      </w:pPr>
      <w:bookmarkStart w:id="56" w:name="_Toc505152465"/>
      <w:r w:rsidRPr="00615A39">
        <w:rPr>
          <w:rFonts w:ascii="Times New Roman" w:hAnsi="Times New Roman"/>
          <w:noProof/>
          <w:sz w:val="34"/>
          <w:szCs w:val="34"/>
          <w:lang w:eastAsia="ru-RU"/>
        </w:rPr>
        <w:drawing>
          <wp:inline distT="0" distB="0" distL="0" distR="0">
            <wp:extent cx="6120765" cy="6457322"/>
            <wp:effectExtent l="0" t="0" r="0" b="635"/>
            <wp:docPr id="3" name="Рисунок 3" descr="C:\Users\User\YandexDisk\КОЛЛЕДЖ ЭЛЕКТРОМЕХАНИКИ\WSR 2020\сити-фермерство РЧ2020\П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КОЛЛЕДЖ ЭЛЕКТРОМЕХАНИКИ\WSR 2020\сити-фермерство РЧ2020\ПЗ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5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39" w:rsidRDefault="00615A39">
      <w:pPr>
        <w:rPr>
          <w:rFonts w:ascii="Times New Roman" w:hAnsi="Times New Roman" w:cs="Times New Roman"/>
          <w:b/>
          <w:sz w:val="28"/>
          <w:szCs w:val="28"/>
        </w:rPr>
      </w:pPr>
    </w:p>
    <w:p w:rsidR="00B5775B" w:rsidRPr="00471316" w:rsidRDefault="00B5775B" w:rsidP="00B5775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775B" w:rsidRDefault="00B5775B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</w:p>
    <w:p w:rsidR="004B2D2A" w:rsidRPr="009955F8" w:rsidRDefault="004B2D2A" w:rsidP="004B2D2A">
      <w:pPr>
        <w:pStyle w:val="-1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lastRenderedPageBreak/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56"/>
    </w:p>
    <w:p w:rsidR="004B2D2A" w:rsidRDefault="004B2D2A" w:rsidP="004B2D2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выполнения задания не должны превышать </w:t>
      </w:r>
      <w:r w:rsidR="00414F95">
        <w:rPr>
          <w:rFonts w:ascii="Times New Roman" w:eastAsia="Arial Unicode MS" w:hAnsi="Times New Roman" w:cs="Times New Roman"/>
          <w:sz w:val="28"/>
          <w:szCs w:val="28"/>
        </w:rPr>
        <w:t>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 в день.</w:t>
      </w:r>
    </w:p>
    <w:p w:rsidR="004B2D2A" w:rsidRPr="00D41269" w:rsidRDefault="004B2D2A" w:rsidP="004B2D2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:rsidR="007C3171" w:rsidRDefault="007C3171">
      <w:pPr>
        <w:rPr>
          <w:rFonts w:ascii="Times New Roman" w:hAnsi="Times New Roman" w:cs="Times New Roman"/>
          <w:sz w:val="28"/>
          <w:szCs w:val="28"/>
        </w:rPr>
      </w:pPr>
    </w:p>
    <w:sectPr w:rsidR="007C3171" w:rsidSect="003D1BB7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61" w:rsidRDefault="00A26261" w:rsidP="00970F49">
      <w:pPr>
        <w:spacing w:after="0" w:line="240" w:lineRule="auto"/>
      </w:pPr>
      <w:r>
        <w:separator/>
      </w:r>
    </w:p>
  </w:endnote>
  <w:endnote w:type="continuationSeparator" w:id="0">
    <w:p w:rsidR="00A26261" w:rsidRDefault="00A2626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678093"/>
      <w:docPartObj>
        <w:docPartGallery w:val="Page Numbers (Bottom of Page)"/>
        <w:docPartUnique/>
      </w:docPartObj>
    </w:sdtPr>
    <w:sdtContent>
      <w:p w:rsidR="00A26261" w:rsidRDefault="00A26261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</w:p>
      <w:tbl>
        <w:tblPr>
          <w:tblW w:w="5000" w:type="pct"/>
          <w:jc w:val="center"/>
          <w:tblCellMar>
            <w:top w:w="144" w:type="dxa"/>
            <w:left w:w="115" w:type="dxa"/>
            <w:bottom w:w="144" w:type="dxa"/>
            <w:right w:w="115" w:type="dxa"/>
          </w:tblCellMar>
          <w:tblLook w:val="04A0"/>
        </w:tblPr>
        <w:tblGrid>
          <w:gridCol w:w="6096"/>
          <w:gridCol w:w="3773"/>
        </w:tblGrid>
        <w:tr w:rsidR="00A26261" w:rsidRPr="00832EBB" w:rsidTr="00EB4068">
          <w:trPr>
            <w:trHeight w:hRule="exact" w:val="115"/>
            <w:jc w:val="center"/>
          </w:trPr>
          <w:tc>
            <w:tcPr>
              <w:tcW w:w="5954" w:type="dxa"/>
              <w:shd w:val="clear" w:color="auto" w:fill="C00000"/>
              <w:tcMar>
                <w:top w:w="0" w:type="dxa"/>
                <w:bottom w:w="0" w:type="dxa"/>
              </w:tcMar>
            </w:tcPr>
            <w:p w:rsidR="00A26261" w:rsidRPr="00832EBB" w:rsidRDefault="00A26261" w:rsidP="00EB4068">
              <w:pPr>
                <w:pStyle w:val="a5"/>
                <w:tabs>
                  <w:tab w:val="clear" w:pos="4677"/>
                  <w:tab w:val="clear" w:pos="9355"/>
                </w:tabs>
                <w:rPr>
                  <w:caps/>
                  <w:sz w:val="18"/>
                </w:rPr>
              </w:pPr>
            </w:p>
          </w:tc>
          <w:tc>
            <w:tcPr>
              <w:tcW w:w="3685" w:type="dxa"/>
              <w:shd w:val="clear" w:color="auto" w:fill="C00000"/>
              <w:tcMar>
                <w:top w:w="0" w:type="dxa"/>
                <w:bottom w:w="0" w:type="dxa"/>
              </w:tcMar>
            </w:tcPr>
            <w:p w:rsidR="00A26261" w:rsidRPr="00832EBB" w:rsidRDefault="00A26261" w:rsidP="00EB4068">
              <w:pPr>
                <w:pStyle w:val="a5"/>
                <w:tabs>
                  <w:tab w:val="clear" w:pos="4677"/>
                  <w:tab w:val="clear" w:pos="9355"/>
                </w:tabs>
                <w:jc w:val="right"/>
                <w:rPr>
                  <w:caps/>
                  <w:sz w:val="18"/>
                </w:rPr>
              </w:pPr>
            </w:p>
          </w:tc>
        </w:tr>
        <w:tr w:rsidR="00A26261" w:rsidRPr="00832EBB" w:rsidTr="00EB4068">
          <w:trPr>
            <w:jc w:val="center"/>
          </w:trPr>
          <w:tc>
            <w:tcPr>
              <w:tcW w:w="5954" w:type="dxa"/>
              <w:shd w:val="clear" w:color="auto" w:fill="auto"/>
              <w:vAlign w:val="center"/>
            </w:tcPr>
            <w:p w:rsidR="00A26261" w:rsidRPr="009955F8" w:rsidRDefault="00A26261" w:rsidP="00EB4068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</w:p>
          </w:tc>
          <w:tc>
            <w:tcPr>
              <w:tcW w:w="3685" w:type="dxa"/>
              <w:shd w:val="clear" w:color="auto" w:fill="auto"/>
              <w:vAlign w:val="center"/>
            </w:tcPr>
            <w:p w:rsidR="00A26261" w:rsidRPr="00832EBB" w:rsidRDefault="00A26261" w:rsidP="00EB4068">
              <w:pPr>
                <w:pStyle w:val="a7"/>
                <w:tabs>
                  <w:tab w:val="clear" w:pos="4677"/>
                  <w:tab w:val="clear" w:pos="9355"/>
                </w:tabs>
                <w:jc w:val="right"/>
                <w:rPr>
                  <w:caps/>
                  <w:sz w:val="18"/>
                  <w:szCs w:val="18"/>
                </w:rPr>
              </w:pPr>
            </w:p>
          </w:tc>
        </w:tr>
      </w:tbl>
      <w:p w:rsidR="00A26261" w:rsidRDefault="00A26261">
        <w:pPr>
          <w:pStyle w:val="a7"/>
          <w:jc w:val="right"/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alias w:val="Автор"/>
            <w:tag w:val=""/>
            <w:id w:val="183702469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© Союз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Россия»              «Сити-фермерство»</w:t>
            </w:r>
          </w:sdtContent>
        </w:sdt>
        <w:r>
          <w:t xml:space="preserve"> </w:t>
        </w:r>
        <w:fldSimple w:instr="PAGE   \* MERGEFORMAT">
          <w:r w:rsidR="00951791">
            <w:rPr>
              <w:noProof/>
            </w:rPr>
            <w:t>22</w:t>
          </w:r>
        </w:fldSimple>
      </w:p>
    </w:sdtContent>
  </w:sdt>
  <w:p w:rsidR="00A26261" w:rsidRDefault="00A262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61" w:rsidRDefault="00A26261" w:rsidP="00970F49">
      <w:pPr>
        <w:spacing w:after="0" w:line="240" w:lineRule="auto"/>
      </w:pPr>
      <w:r>
        <w:separator/>
      </w:r>
    </w:p>
  </w:footnote>
  <w:footnote w:type="continuationSeparator" w:id="0">
    <w:p w:rsidR="00A26261" w:rsidRDefault="00A2626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61" w:rsidRDefault="00A26261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A26261" w:rsidRDefault="00A26261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A26261" w:rsidRDefault="00A26261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A26261" w:rsidRPr="00B45AA4" w:rsidRDefault="00A2626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666C9"/>
    <w:multiLevelType w:val="hybridMultilevel"/>
    <w:tmpl w:val="F26CDB2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95BB6"/>
    <w:multiLevelType w:val="hybridMultilevel"/>
    <w:tmpl w:val="46E67564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043441"/>
    <w:multiLevelType w:val="hybridMultilevel"/>
    <w:tmpl w:val="BDD6689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14C18"/>
    <w:multiLevelType w:val="hybridMultilevel"/>
    <w:tmpl w:val="D6E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2F8A3CF8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EF6B48"/>
    <w:multiLevelType w:val="hybridMultilevel"/>
    <w:tmpl w:val="CBD0911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64CCA"/>
    <w:multiLevelType w:val="hybridMultilevel"/>
    <w:tmpl w:val="2E503A32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062CD"/>
    <w:multiLevelType w:val="hybridMultilevel"/>
    <w:tmpl w:val="5C20BA94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C3BAE"/>
    <w:multiLevelType w:val="hybridMultilevel"/>
    <w:tmpl w:val="9F7E3A4E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4535B"/>
    <w:multiLevelType w:val="hybridMultilevel"/>
    <w:tmpl w:val="18F6174C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621E96"/>
    <w:multiLevelType w:val="hybridMultilevel"/>
    <w:tmpl w:val="43DEF4EA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44926"/>
    <w:multiLevelType w:val="hybridMultilevel"/>
    <w:tmpl w:val="FCFE4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FD656A"/>
    <w:multiLevelType w:val="hybridMultilevel"/>
    <w:tmpl w:val="E17262FC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D3694"/>
    <w:multiLevelType w:val="hybridMultilevel"/>
    <w:tmpl w:val="F724CDFA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22A56"/>
    <w:multiLevelType w:val="hybridMultilevel"/>
    <w:tmpl w:val="A86CB452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F6C6A"/>
    <w:multiLevelType w:val="hybridMultilevel"/>
    <w:tmpl w:val="000C22C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DF7F80"/>
    <w:multiLevelType w:val="hybridMultilevel"/>
    <w:tmpl w:val="595C819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12005"/>
    <w:multiLevelType w:val="hybridMultilevel"/>
    <w:tmpl w:val="4EBA8F6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B75623"/>
    <w:multiLevelType w:val="hybridMultilevel"/>
    <w:tmpl w:val="76BED3DE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35D5A"/>
    <w:multiLevelType w:val="hybridMultilevel"/>
    <w:tmpl w:val="0AAE0C5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3753A"/>
    <w:multiLevelType w:val="hybridMultilevel"/>
    <w:tmpl w:val="1576C858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69791E46"/>
    <w:multiLevelType w:val="hybridMultilevel"/>
    <w:tmpl w:val="33DA9FB4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E5038"/>
    <w:multiLevelType w:val="hybridMultilevel"/>
    <w:tmpl w:val="5D7E400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A452A"/>
    <w:multiLevelType w:val="hybridMultilevel"/>
    <w:tmpl w:val="5884421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77DC3"/>
    <w:multiLevelType w:val="hybridMultilevel"/>
    <w:tmpl w:val="018CB162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328C2"/>
    <w:multiLevelType w:val="hybridMultilevel"/>
    <w:tmpl w:val="CA7A4BA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26ECB"/>
    <w:multiLevelType w:val="hybridMultilevel"/>
    <w:tmpl w:val="7D0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7016F"/>
    <w:multiLevelType w:val="hybridMultilevel"/>
    <w:tmpl w:val="80604A4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E3998"/>
    <w:multiLevelType w:val="hybridMultilevel"/>
    <w:tmpl w:val="5BFA12FC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51650"/>
    <w:multiLevelType w:val="hybridMultilevel"/>
    <w:tmpl w:val="417CB77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32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26"/>
  </w:num>
  <w:num w:numId="15">
    <w:abstractNumId w:val="38"/>
  </w:num>
  <w:num w:numId="16">
    <w:abstractNumId w:val="2"/>
  </w:num>
  <w:num w:numId="17">
    <w:abstractNumId w:val="15"/>
  </w:num>
  <w:num w:numId="18">
    <w:abstractNumId w:val="35"/>
  </w:num>
  <w:num w:numId="19">
    <w:abstractNumId w:val="31"/>
  </w:num>
  <w:num w:numId="20">
    <w:abstractNumId w:val="24"/>
  </w:num>
  <w:num w:numId="21">
    <w:abstractNumId w:val="21"/>
  </w:num>
  <w:num w:numId="22">
    <w:abstractNumId w:val="41"/>
  </w:num>
  <w:num w:numId="23">
    <w:abstractNumId w:val="23"/>
  </w:num>
  <w:num w:numId="24">
    <w:abstractNumId w:val="37"/>
  </w:num>
  <w:num w:numId="25">
    <w:abstractNumId w:val="22"/>
  </w:num>
  <w:num w:numId="26">
    <w:abstractNumId w:val="18"/>
  </w:num>
  <w:num w:numId="27">
    <w:abstractNumId w:val="5"/>
  </w:num>
  <w:num w:numId="28">
    <w:abstractNumId w:val="40"/>
  </w:num>
  <w:num w:numId="29">
    <w:abstractNumId w:val="14"/>
  </w:num>
  <w:num w:numId="30">
    <w:abstractNumId w:val="33"/>
  </w:num>
  <w:num w:numId="31">
    <w:abstractNumId w:val="34"/>
  </w:num>
  <w:num w:numId="32">
    <w:abstractNumId w:val="16"/>
  </w:num>
  <w:num w:numId="33">
    <w:abstractNumId w:val="8"/>
  </w:num>
  <w:num w:numId="34">
    <w:abstractNumId w:val="27"/>
  </w:num>
  <w:num w:numId="35">
    <w:abstractNumId w:val="11"/>
  </w:num>
  <w:num w:numId="36">
    <w:abstractNumId w:val="17"/>
  </w:num>
  <w:num w:numId="37">
    <w:abstractNumId w:val="39"/>
  </w:num>
  <w:num w:numId="38">
    <w:abstractNumId w:val="19"/>
  </w:num>
  <w:num w:numId="39">
    <w:abstractNumId w:val="30"/>
  </w:num>
  <w:num w:numId="40">
    <w:abstractNumId w:val="29"/>
  </w:num>
  <w:num w:numId="41">
    <w:abstractNumId w:val="36"/>
  </w:num>
  <w:num w:numId="42">
    <w:abstractNumId w:val="2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4F29"/>
    <w:rsid w:val="00011A73"/>
    <w:rsid w:val="000205D4"/>
    <w:rsid w:val="00021DBC"/>
    <w:rsid w:val="00021F7A"/>
    <w:rsid w:val="000223F3"/>
    <w:rsid w:val="00037EEB"/>
    <w:rsid w:val="00042A81"/>
    <w:rsid w:val="00056CDE"/>
    <w:rsid w:val="0007263E"/>
    <w:rsid w:val="00081DA5"/>
    <w:rsid w:val="00086232"/>
    <w:rsid w:val="00093D28"/>
    <w:rsid w:val="00095028"/>
    <w:rsid w:val="000A1959"/>
    <w:rsid w:val="000A1F96"/>
    <w:rsid w:val="000A40CF"/>
    <w:rsid w:val="000B3397"/>
    <w:rsid w:val="000B4E66"/>
    <w:rsid w:val="000C3C28"/>
    <w:rsid w:val="000C714B"/>
    <w:rsid w:val="000D0FBF"/>
    <w:rsid w:val="000D38C9"/>
    <w:rsid w:val="000D74AA"/>
    <w:rsid w:val="000E57D3"/>
    <w:rsid w:val="001024BE"/>
    <w:rsid w:val="00112A6C"/>
    <w:rsid w:val="0011511E"/>
    <w:rsid w:val="0011773A"/>
    <w:rsid w:val="00122360"/>
    <w:rsid w:val="001270EF"/>
    <w:rsid w:val="00127743"/>
    <w:rsid w:val="00127B37"/>
    <w:rsid w:val="00135904"/>
    <w:rsid w:val="0013773B"/>
    <w:rsid w:val="0016030F"/>
    <w:rsid w:val="00162CB0"/>
    <w:rsid w:val="00163490"/>
    <w:rsid w:val="0017612A"/>
    <w:rsid w:val="001808FD"/>
    <w:rsid w:val="001A38B7"/>
    <w:rsid w:val="001D37B7"/>
    <w:rsid w:val="001D49DA"/>
    <w:rsid w:val="001E3354"/>
    <w:rsid w:val="001E4413"/>
    <w:rsid w:val="001E4EB2"/>
    <w:rsid w:val="001E6961"/>
    <w:rsid w:val="001F0041"/>
    <w:rsid w:val="001F102F"/>
    <w:rsid w:val="001F4EE5"/>
    <w:rsid w:val="001F7E11"/>
    <w:rsid w:val="00216358"/>
    <w:rsid w:val="00220E70"/>
    <w:rsid w:val="0022366F"/>
    <w:rsid w:val="00226661"/>
    <w:rsid w:val="0023026E"/>
    <w:rsid w:val="002364E4"/>
    <w:rsid w:val="00240D69"/>
    <w:rsid w:val="00243BD5"/>
    <w:rsid w:val="00247E56"/>
    <w:rsid w:val="0026171A"/>
    <w:rsid w:val="002712A7"/>
    <w:rsid w:val="00273C0F"/>
    <w:rsid w:val="002862ED"/>
    <w:rsid w:val="00292BB8"/>
    <w:rsid w:val="0029547E"/>
    <w:rsid w:val="002A60E0"/>
    <w:rsid w:val="002B1426"/>
    <w:rsid w:val="002B488F"/>
    <w:rsid w:val="002B49CE"/>
    <w:rsid w:val="002D1531"/>
    <w:rsid w:val="002E0E4E"/>
    <w:rsid w:val="002E572A"/>
    <w:rsid w:val="002F2906"/>
    <w:rsid w:val="00326618"/>
    <w:rsid w:val="00333911"/>
    <w:rsid w:val="00334165"/>
    <w:rsid w:val="00341661"/>
    <w:rsid w:val="003434D6"/>
    <w:rsid w:val="00344091"/>
    <w:rsid w:val="003521C1"/>
    <w:rsid w:val="00370DAE"/>
    <w:rsid w:val="003850DC"/>
    <w:rsid w:val="00386BB0"/>
    <w:rsid w:val="003878D2"/>
    <w:rsid w:val="003934F8"/>
    <w:rsid w:val="00397A1B"/>
    <w:rsid w:val="003A21C8"/>
    <w:rsid w:val="003A3498"/>
    <w:rsid w:val="003B049F"/>
    <w:rsid w:val="003B3CC7"/>
    <w:rsid w:val="003C7D79"/>
    <w:rsid w:val="003D1BB7"/>
    <w:rsid w:val="003D1E51"/>
    <w:rsid w:val="003D3A25"/>
    <w:rsid w:val="003D5507"/>
    <w:rsid w:val="003D6484"/>
    <w:rsid w:val="003E0222"/>
    <w:rsid w:val="004015FB"/>
    <w:rsid w:val="00407397"/>
    <w:rsid w:val="00414049"/>
    <w:rsid w:val="00414F95"/>
    <w:rsid w:val="00424286"/>
    <w:rsid w:val="004254FE"/>
    <w:rsid w:val="00426CB2"/>
    <w:rsid w:val="00441C17"/>
    <w:rsid w:val="0044354A"/>
    <w:rsid w:val="00454C51"/>
    <w:rsid w:val="004550D7"/>
    <w:rsid w:val="004559E0"/>
    <w:rsid w:val="00456348"/>
    <w:rsid w:val="0045762C"/>
    <w:rsid w:val="0046453A"/>
    <w:rsid w:val="00471316"/>
    <w:rsid w:val="004917C4"/>
    <w:rsid w:val="004A0709"/>
    <w:rsid w:val="004A07A5"/>
    <w:rsid w:val="004A4DCC"/>
    <w:rsid w:val="004B2D2A"/>
    <w:rsid w:val="004B692B"/>
    <w:rsid w:val="004C3373"/>
    <w:rsid w:val="004C79E1"/>
    <w:rsid w:val="004D096E"/>
    <w:rsid w:val="004D35BD"/>
    <w:rsid w:val="004E09BA"/>
    <w:rsid w:val="004E7905"/>
    <w:rsid w:val="004F08AC"/>
    <w:rsid w:val="004F3B1E"/>
    <w:rsid w:val="00500723"/>
    <w:rsid w:val="00510059"/>
    <w:rsid w:val="00525E16"/>
    <w:rsid w:val="00542803"/>
    <w:rsid w:val="00544131"/>
    <w:rsid w:val="00554CBB"/>
    <w:rsid w:val="005560AC"/>
    <w:rsid w:val="00556C0D"/>
    <w:rsid w:val="005572B6"/>
    <w:rsid w:val="0056194A"/>
    <w:rsid w:val="005674AF"/>
    <w:rsid w:val="0057171F"/>
    <w:rsid w:val="005A2892"/>
    <w:rsid w:val="005B0DEC"/>
    <w:rsid w:val="005B5CB8"/>
    <w:rsid w:val="005B7142"/>
    <w:rsid w:val="005C6A23"/>
    <w:rsid w:val="005E1E2A"/>
    <w:rsid w:val="005E30DC"/>
    <w:rsid w:val="005E31A8"/>
    <w:rsid w:val="005F6BA9"/>
    <w:rsid w:val="005F76DA"/>
    <w:rsid w:val="006044AB"/>
    <w:rsid w:val="00606283"/>
    <w:rsid w:val="00615A39"/>
    <w:rsid w:val="0062789A"/>
    <w:rsid w:val="0063396F"/>
    <w:rsid w:val="006447DF"/>
    <w:rsid w:val="0064491A"/>
    <w:rsid w:val="00647B48"/>
    <w:rsid w:val="00652BB6"/>
    <w:rsid w:val="00653B50"/>
    <w:rsid w:val="0065426D"/>
    <w:rsid w:val="006873B8"/>
    <w:rsid w:val="006873FA"/>
    <w:rsid w:val="006A7553"/>
    <w:rsid w:val="006B0FEA"/>
    <w:rsid w:val="006B326D"/>
    <w:rsid w:val="006C1781"/>
    <w:rsid w:val="006C6D6D"/>
    <w:rsid w:val="006C7A3B"/>
    <w:rsid w:val="006D5720"/>
    <w:rsid w:val="006F0398"/>
    <w:rsid w:val="00705B37"/>
    <w:rsid w:val="007161E2"/>
    <w:rsid w:val="00720583"/>
    <w:rsid w:val="00727F97"/>
    <w:rsid w:val="0074372D"/>
    <w:rsid w:val="00744C1A"/>
    <w:rsid w:val="00756520"/>
    <w:rsid w:val="007633BE"/>
    <w:rsid w:val="007735DC"/>
    <w:rsid w:val="00793224"/>
    <w:rsid w:val="007A3B21"/>
    <w:rsid w:val="007A6888"/>
    <w:rsid w:val="007B0DCC"/>
    <w:rsid w:val="007B2222"/>
    <w:rsid w:val="007B2804"/>
    <w:rsid w:val="007C3171"/>
    <w:rsid w:val="007D3601"/>
    <w:rsid w:val="007D4AC2"/>
    <w:rsid w:val="007F52FD"/>
    <w:rsid w:val="00831CF2"/>
    <w:rsid w:val="00832971"/>
    <w:rsid w:val="00832EBB"/>
    <w:rsid w:val="00834734"/>
    <w:rsid w:val="00835BF6"/>
    <w:rsid w:val="00844F90"/>
    <w:rsid w:val="00844FD2"/>
    <w:rsid w:val="008508D9"/>
    <w:rsid w:val="00857630"/>
    <w:rsid w:val="00860873"/>
    <w:rsid w:val="0087170F"/>
    <w:rsid w:val="00874E8B"/>
    <w:rsid w:val="00875ACE"/>
    <w:rsid w:val="00877802"/>
    <w:rsid w:val="00881DD2"/>
    <w:rsid w:val="00882B54"/>
    <w:rsid w:val="00885837"/>
    <w:rsid w:val="0089626B"/>
    <w:rsid w:val="008A6234"/>
    <w:rsid w:val="008B560B"/>
    <w:rsid w:val="008C3055"/>
    <w:rsid w:val="008C3543"/>
    <w:rsid w:val="008C404C"/>
    <w:rsid w:val="008C7DA3"/>
    <w:rsid w:val="008D0506"/>
    <w:rsid w:val="008D5D4C"/>
    <w:rsid w:val="008D6DCF"/>
    <w:rsid w:val="008E2448"/>
    <w:rsid w:val="008E5112"/>
    <w:rsid w:val="008E7AAE"/>
    <w:rsid w:val="0090187D"/>
    <w:rsid w:val="009018F0"/>
    <w:rsid w:val="009072F3"/>
    <w:rsid w:val="009076B0"/>
    <w:rsid w:val="00930B71"/>
    <w:rsid w:val="00931204"/>
    <w:rsid w:val="0094622B"/>
    <w:rsid w:val="00951791"/>
    <w:rsid w:val="00953113"/>
    <w:rsid w:val="00970F49"/>
    <w:rsid w:val="009857EF"/>
    <w:rsid w:val="00987FD9"/>
    <w:rsid w:val="009931F0"/>
    <w:rsid w:val="009955F8"/>
    <w:rsid w:val="009B1AEE"/>
    <w:rsid w:val="009B69C6"/>
    <w:rsid w:val="009D495A"/>
    <w:rsid w:val="009D6AC3"/>
    <w:rsid w:val="009E64DA"/>
    <w:rsid w:val="009F570E"/>
    <w:rsid w:val="009F57C0"/>
    <w:rsid w:val="00A0025E"/>
    <w:rsid w:val="00A069BD"/>
    <w:rsid w:val="00A11863"/>
    <w:rsid w:val="00A26261"/>
    <w:rsid w:val="00A27EE4"/>
    <w:rsid w:val="00A52E43"/>
    <w:rsid w:val="00A57976"/>
    <w:rsid w:val="00A60204"/>
    <w:rsid w:val="00A87172"/>
    <w:rsid w:val="00A87627"/>
    <w:rsid w:val="00A91D4B"/>
    <w:rsid w:val="00AA2B8A"/>
    <w:rsid w:val="00AA4833"/>
    <w:rsid w:val="00AC4A05"/>
    <w:rsid w:val="00AC76BC"/>
    <w:rsid w:val="00AE6AB7"/>
    <w:rsid w:val="00AE7A32"/>
    <w:rsid w:val="00AF2449"/>
    <w:rsid w:val="00B00E6F"/>
    <w:rsid w:val="00B162B5"/>
    <w:rsid w:val="00B236AD"/>
    <w:rsid w:val="00B33238"/>
    <w:rsid w:val="00B3387B"/>
    <w:rsid w:val="00B40FFB"/>
    <w:rsid w:val="00B4196F"/>
    <w:rsid w:val="00B45392"/>
    <w:rsid w:val="00B45AA4"/>
    <w:rsid w:val="00B5775B"/>
    <w:rsid w:val="00B77E8B"/>
    <w:rsid w:val="00B847AF"/>
    <w:rsid w:val="00B94105"/>
    <w:rsid w:val="00BA256A"/>
    <w:rsid w:val="00BA2CF0"/>
    <w:rsid w:val="00BA556B"/>
    <w:rsid w:val="00BC3813"/>
    <w:rsid w:val="00BC3ADA"/>
    <w:rsid w:val="00BC7808"/>
    <w:rsid w:val="00BD3D77"/>
    <w:rsid w:val="00BD6638"/>
    <w:rsid w:val="00BE1778"/>
    <w:rsid w:val="00BE6922"/>
    <w:rsid w:val="00BF16C7"/>
    <w:rsid w:val="00C05A93"/>
    <w:rsid w:val="00C06EBC"/>
    <w:rsid w:val="00C16A0C"/>
    <w:rsid w:val="00C2304E"/>
    <w:rsid w:val="00C62375"/>
    <w:rsid w:val="00C6296E"/>
    <w:rsid w:val="00C678A4"/>
    <w:rsid w:val="00C73A81"/>
    <w:rsid w:val="00C829AA"/>
    <w:rsid w:val="00C84738"/>
    <w:rsid w:val="00C9170C"/>
    <w:rsid w:val="00C95538"/>
    <w:rsid w:val="00CA6CCD"/>
    <w:rsid w:val="00CC50B7"/>
    <w:rsid w:val="00CD3F8E"/>
    <w:rsid w:val="00CD67A6"/>
    <w:rsid w:val="00CE16B1"/>
    <w:rsid w:val="00CE5029"/>
    <w:rsid w:val="00D12ABD"/>
    <w:rsid w:val="00D16F4B"/>
    <w:rsid w:val="00D2075B"/>
    <w:rsid w:val="00D30183"/>
    <w:rsid w:val="00D33395"/>
    <w:rsid w:val="00D34C3F"/>
    <w:rsid w:val="00D37CEC"/>
    <w:rsid w:val="00D41269"/>
    <w:rsid w:val="00D45007"/>
    <w:rsid w:val="00D470A5"/>
    <w:rsid w:val="00D510BF"/>
    <w:rsid w:val="00D605A1"/>
    <w:rsid w:val="00D7147D"/>
    <w:rsid w:val="00D75E04"/>
    <w:rsid w:val="00D83729"/>
    <w:rsid w:val="00D86ABB"/>
    <w:rsid w:val="00D9757E"/>
    <w:rsid w:val="00DA3F50"/>
    <w:rsid w:val="00DB462B"/>
    <w:rsid w:val="00DB7B29"/>
    <w:rsid w:val="00DC0C28"/>
    <w:rsid w:val="00DC473C"/>
    <w:rsid w:val="00DE105D"/>
    <w:rsid w:val="00DE39D8"/>
    <w:rsid w:val="00DE5614"/>
    <w:rsid w:val="00DF0C47"/>
    <w:rsid w:val="00DF4C9F"/>
    <w:rsid w:val="00E04425"/>
    <w:rsid w:val="00E054A9"/>
    <w:rsid w:val="00E06516"/>
    <w:rsid w:val="00E21BD0"/>
    <w:rsid w:val="00E237C3"/>
    <w:rsid w:val="00E35D0D"/>
    <w:rsid w:val="00E4020A"/>
    <w:rsid w:val="00E41455"/>
    <w:rsid w:val="00E422A9"/>
    <w:rsid w:val="00E42690"/>
    <w:rsid w:val="00E51D54"/>
    <w:rsid w:val="00E52ED7"/>
    <w:rsid w:val="00E60061"/>
    <w:rsid w:val="00E61597"/>
    <w:rsid w:val="00E7438B"/>
    <w:rsid w:val="00E81D71"/>
    <w:rsid w:val="00E84D1F"/>
    <w:rsid w:val="00E857D6"/>
    <w:rsid w:val="00E8716F"/>
    <w:rsid w:val="00E872E9"/>
    <w:rsid w:val="00E93A05"/>
    <w:rsid w:val="00E95888"/>
    <w:rsid w:val="00EA0163"/>
    <w:rsid w:val="00EA0C3A"/>
    <w:rsid w:val="00EB2779"/>
    <w:rsid w:val="00EB4068"/>
    <w:rsid w:val="00EB5113"/>
    <w:rsid w:val="00EC0B04"/>
    <w:rsid w:val="00EC2500"/>
    <w:rsid w:val="00EC580B"/>
    <w:rsid w:val="00ED18F9"/>
    <w:rsid w:val="00ED53C9"/>
    <w:rsid w:val="00EE32D4"/>
    <w:rsid w:val="00EE355E"/>
    <w:rsid w:val="00F074F3"/>
    <w:rsid w:val="00F1662D"/>
    <w:rsid w:val="00F17356"/>
    <w:rsid w:val="00F27FCB"/>
    <w:rsid w:val="00F31537"/>
    <w:rsid w:val="00F37033"/>
    <w:rsid w:val="00F422CA"/>
    <w:rsid w:val="00F447C2"/>
    <w:rsid w:val="00F6025D"/>
    <w:rsid w:val="00F672B2"/>
    <w:rsid w:val="00F82866"/>
    <w:rsid w:val="00F83D10"/>
    <w:rsid w:val="00F85DCE"/>
    <w:rsid w:val="00F8710E"/>
    <w:rsid w:val="00F9468C"/>
    <w:rsid w:val="00F94D6C"/>
    <w:rsid w:val="00F96457"/>
    <w:rsid w:val="00F97C56"/>
    <w:rsid w:val="00FB1F17"/>
    <w:rsid w:val="00FC0607"/>
    <w:rsid w:val="00FD20DE"/>
    <w:rsid w:val="00FF115C"/>
    <w:rsid w:val="00FF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3878D2"/>
    <w:pPr>
      <w:tabs>
        <w:tab w:val="right" w:leader="dot" w:pos="9639"/>
      </w:tabs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8">
    <w:name w:val="Основной текст_"/>
    <w:basedOn w:val="a2"/>
    <w:link w:val="51"/>
    <w:rsid w:val="002862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1"/>
    <w:link w:val="aff8"/>
    <w:rsid w:val="002862ED"/>
    <w:pPr>
      <w:widowControl w:val="0"/>
      <w:shd w:val="clear" w:color="auto" w:fill="FFFFFF"/>
      <w:spacing w:before="900" w:after="300" w:line="379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B00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9">
    <w:name w:val="Emphasis"/>
    <w:basedOn w:val="a2"/>
    <w:uiPriority w:val="20"/>
    <w:qFormat/>
    <w:rsid w:val="00DC0C28"/>
    <w:rPr>
      <w:i/>
      <w:iCs/>
    </w:rPr>
  </w:style>
  <w:style w:type="paragraph" w:customStyle="1" w:styleId="TableParagraph">
    <w:name w:val="Table Paragraph"/>
    <w:basedOn w:val="a1"/>
    <w:uiPriority w:val="1"/>
    <w:qFormat/>
    <w:rsid w:val="000C7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EE7D-F0D1-4DCB-82B9-4FB30ADF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47</Pages>
  <Words>9135</Words>
  <Characters>52075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«Сити-фермерство»</dc:creator>
  <cp:lastModifiedBy>Пользователь</cp:lastModifiedBy>
  <cp:revision>21</cp:revision>
  <cp:lastPrinted>2020-09-23T13:36:00Z</cp:lastPrinted>
  <dcterms:created xsi:type="dcterms:W3CDTF">2020-03-17T14:07:00Z</dcterms:created>
  <dcterms:modified xsi:type="dcterms:W3CDTF">2020-11-13T10:08:00Z</dcterms:modified>
</cp:coreProperties>
</file>